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37C" w:rsidRPr="00C01AF5" w:rsidRDefault="00BF537C" w:rsidP="00D52E00">
      <w:pPr>
        <w:spacing w:after="0" w:line="360" w:lineRule="auto"/>
        <w:rPr>
          <w:rFonts w:ascii="Times New Roman" w:hAnsi="Times New Roman"/>
          <w:sz w:val="26"/>
          <w:szCs w:val="26"/>
        </w:rPr>
      </w:pPr>
      <w:r w:rsidRPr="00C01AF5">
        <w:rPr>
          <w:rFonts w:ascii="Times New Roman" w:hAnsi="Times New Roman"/>
          <w:sz w:val="26"/>
          <w:szCs w:val="26"/>
        </w:rPr>
        <w:t>HỌC VIỆN CÁN BỘ TP. HỒ CHÍ MINH</w:t>
      </w:r>
      <w:r w:rsidRPr="00C01AF5">
        <w:rPr>
          <w:rFonts w:ascii="Times New Roman" w:hAnsi="Times New Roman"/>
          <w:sz w:val="26"/>
          <w:szCs w:val="26"/>
        </w:rPr>
        <w:tab/>
      </w:r>
    </w:p>
    <w:p w:rsidR="00BF537C" w:rsidRDefault="00BF537C" w:rsidP="00D52E00">
      <w:pPr>
        <w:spacing w:after="0" w:line="360" w:lineRule="auto"/>
        <w:ind w:firstLine="567"/>
        <w:rPr>
          <w:rFonts w:ascii="Times New Roman" w:hAnsi="Times New Roman"/>
          <w:b/>
          <w:sz w:val="26"/>
          <w:szCs w:val="26"/>
        </w:rPr>
      </w:pPr>
      <w:r w:rsidRPr="00E0097D">
        <w:rPr>
          <w:rFonts w:ascii="Times New Roman" w:hAnsi="Times New Roman"/>
          <w:b/>
          <w:sz w:val="26"/>
          <w:szCs w:val="26"/>
        </w:rPr>
        <w:t>KHOA XÂY DỰNG ĐẢ</w:t>
      </w:r>
      <w:r>
        <w:rPr>
          <w:rFonts w:ascii="Times New Roman" w:hAnsi="Times New Roman"/>
          <w:b/>
          <w:sz w:val="26"/>
          <w:szCs w:val="26"/>
        </w:rPr>
        <w:t>NG</w:t>
      </w:r>
    </w:p>
    <w:p w:rsidR="00BF537C" w:rsidRPr="00E0097D" w:rsidRDefault="005365BA" w:rsidP="00D52E00">
      <w:pPr>
        <w:spacing w:after="0" w:line="360" w:lineRule="auto"/>
        <w:ind w:firstLine="426"/>
        <w:rPr>
          <w:rFonts w:ascii="Times New Roman" w:hAnsi="Times New Roman"/>
          <w:b/>
          <w:sz w:val="26"/>
          <w:szCs w:val="26"/>
        </w:rPr>
      </w:pPr>
      <w:r w:rsidRPr="005365BA">
        <w:rPr>
          <w:noProof/>
        </w:rPr>
        <w:pict>
          <v:line id="Straight Connector 2" o:spid="_x0000_s1026" style="position:absolute;left:0;text-align:left;z-index:251659264;visibility:visible;mso-wrap-distance-top:-6e-5mm;mso-wrap-distance-bottom:-6e-5mm" from="43.5pt,16.3pt" to="178.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ki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7yvJp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"/>
        </w:pict>
      </w:r>
      <w:r w:rsidR="00BF537C">
        <w:rPr>
          <w:rFonts w:ascii="Times New Roman" w:hAnsi="Times New Roman"/>
          <w:b/>
          <w:sz w:val="26"/>
          <w:szCs w:val="26"/>
        </w:rPr>
        <w:t>&amp;</w:t>
      </w:r>
      <w:r w:rsidR="00BF537C" w:rsidRPr="00E0097D">
        <w:rPr>
          <w:rFonts w:ascii="Times New Roman" w:hAnsi="Times New Roman"/>
          <w:b/>
          <w:sz w:val="26"/>
          <w:szCs w:val="26"/>
        </w:rPr>
        <w:t>TƯ TƯỞNG HỒ CHÍ MINH</w:t>
      </w:r>
    </w:p>
    <w:p w:rsidR="00BF537C" w:rsidRDefault="00BF537C" w:rsidP="00D52E00">
      <w:pPr>
        <w:spacing w:after="0" w:line="360" w:lineRule="auto"/>
        <w:jc w:val="right"/>
        <w:rPr>
          <w:rFonts w:ascii="Times New Roman" w:hAnsi="Times New Roman"/>
          <w:b/>
          <w:i/>
          <w:sz w:val="26"/>
          <w:szCs w:val="26"/>
        </w:rPr>
      </w:pPr>
    </w:p>
    <w:p w:rsidR="005714F3" w:rsidRDefault="005714F3" w:rsidP="005714F3">
      <w:pPr>
        <w:spacing w:line="312" w:lineRule="auto"/>
        <w:ind w:firstLine="720"/>
        <w:jc w:val="right"/>
        <w:rPr>
          <w:rFonts w:ascii="Times New Roman" w:hAnsi="Times New Roman"/>
          <w:b/>
          <w:sz w:val="26"/>
          <w:szCs w:val="26"/>
        </w:rPr>
      </w:pPr>
      <w:r>
        <w:rPr>
          <w:rFonts w:ascii="Times New Roman" w:hAnsi="Times New Roman"/>
          <w:b/>
          <w:sz w:val="26"/>
          <w:szCs w:val="26"/>
        </w:rPr>
        <w:t>Họ và tên: Trần Thị Hồng Thu</w:t>
      </w:r>
    </w:p>
    <w:p w:rsidR="005714F3" w:rsidRDefault="005714F3" w:rsidP="005714F3">
      <w:pPr>
        <w:spacing w:line="312" w:lineRule="auto"/>
        <w:ind w:firstLine="720"/>
        <w:jc w:val="right"/>
        <w:rPr>
          <w:rFonts w:ascii="Times New Roman" w:hAnsi="Times New Roman"/>
          <w:b/>
          <w:sz w:val="26"/>
          <w:szCs w:val="26"/>
        </w:rPr>
      </w:pPr>
      <w:r>
        <w:rPr>
          <w:rFonts w:ascii="Times New Roman" w:hAnsi="Times New Roman"/>
          <w:b/>
          <w:sz w:val="26"/>
          <w:szCs w:val="26"/>
        </w:rPr>
        <w:t>Lớp: TC 188</w:t>
      </w:r>
    </w:p>
    <w:p w:rsidR="00BF537C" w:rsidRPr="00E0097D" w:rsidRDefault="00BF537C" w:rsidP="00D52E00">
      <w:pPr>
        <w:spacing w:after="0" w:line="360" w:lineRule="auto"/>
        <w:rPr>
          <w:rFonts w:ascii="Times New Roman" w:hAnsi="Times New Roman"/>
          <w:b/>
          <w:sz w:val="26"/>
          <w:szCs w:val="26"/>
        </w:rPr>
      </w:pPr>
    </w:p>
    <w:p w:rsidR="00BF537C" w:rsidRPr="00E0097D" w:rsidRDefault="00BF537C" w:rsidP="00D52E00">
      <w:pPr>
        <w:spacing w:after="0" w:line="360" w:lineRule="auto"/>
        <w:jc w:val="center"/>
        <w:rPr>
          <w:rFonts w:ascii="Times New Roman" w:hAnsi="Times New Roman"/>
          <w:b/>
          <w:sz w:val="36"/>
          <w:szCs w:val="36"/>
        </w:rPr>
      </w:pPr>
      <w:r w:rsidRPr="00E0097D">
        <w:rPr>
          <w:rFonts w:ascii="Times New Roman" w:hAnsi="Times New Roman"/>
          <w:b/>
          <w:sz w:val="36"/>
          <w:szCs w:val="36"/>
        </w:rPr>
        <w:t>CÂU HỎI THẢO LUẬN – ÔN TẬP</w:t>
      </w:r>
    </w:p>
    <w:p w:rsidR="00BF537C" w:rsidRDefault="00BF537C" w:rsidP="00D52E00">
      <w:pPr>
        <w:spacing w:after="0" w:line="360" w:lineRule="auto"/>
        <w:jc w:val="center"/>
        <w:rPr>
          <w:rFonts w:ascii="Times New Roman" w:hAnsi="Times New Roman"/>
          <w:b/>
          <w:sz w:val="32"/>
          <w:szCs w:val="32"/>
        </w:rPr>
      </w:pPr>
      <w:r w:rsidRPr="00E0097D">
        <w:rPr>
          <w:rFonts w:ascii="Times New Roman" w:hAnsi="Times New Roman"/>
          <w:b/>
          <w:sz w:val="32"/>
          <w:szCs w:val="32"/>
          <w:u w:val="single"/>
        </w:rPr>
        <w:t>HỌC PHẦN:</w:t>
      </w:r>
      <w:r>
        <w:rPr>
          <w:rFonts w:ascii="Times New Roman" w:hAnsi="Times New Roman"/>
          <w:b/>
          <w:sz w:val="32"/>
          <w:szCs w:val="32"/>
        </w:rPr>
        <w:t xml:space="preserve"> TƯ TƯỞNG HỒ CHÍ MINH</w:t>
      </w:r>
    </w:p>
    <w:p w:rsidR="00BF537C" w:rsidRPr="00E0097D" w:rsidRDefault="00BF537C" w:rsidP="00D52E00">
      <w:pPr>
        <w:spacing w:after="0" w:line="360" w:lineRule="auto"/>
        <w:jc w:val="center"/>
        <w:rPr>
          <w:rFonts w:ascii="Times New Roman" w:hAnsi="Times New Roman"/>
          <w:b/>
          <w:sz w:val="32"/>
          <w:szCs w:val="32"/>
        </w:rPr>
      </w:pPr>
      <w:r>
        <w:rPr>
          <w:rFonts w:ascii="Times New Roman" w:hAnsi="Times New Roman"/>
          <w:b/>
          <w:sz w:val="32"/>
          <w:szCs w:val="32"/>
        </w:rPr>
        <w:t>(CậpnhậtTháng 05 năm 2020)</w:t>
      </w:r>
    </w:p>
    <w:p w:rsidR="00BF537C" w:rsidRPr="005C420F" w:rsidRDefault="00BF537C" w:rsidP="00D52E00">
      <w:pPr>
        <w:spacing w:after="0" w:line="360" w:lineRule="auto"/>
        <w:jc w:val="center"/>
        <w:rPr>
          <w:rFonts w:ascii="Times New Roman" w:hAnsi="Times New Roman" w:cs="Times New Roman"/>
          <w:b/>
          <w:sz w:val="28"/>
          <w:szCs w:val="28"/>
        </w:rPr>
      </w:pPr>
    </w:p>
    <w:p w:rsidR="00BF537C" w:rsidRDefault="00BF537C" w:rsidP="00DB236D">
      <w:pPr>
        <w:spacing w:after="0" w:line="360" w:lineRule="auto"/>
        <w:ind w:firstLine="709"/>
        <w:jc w:val="both"/>
        <w:rPr>
          <w:rFonts w:ascii="Times New Roman" w:hAnsi="Times New Roman" w:cs="Times New Roman"/>
          <w:sz w:val="28"/>
          <w:szCs w:val="28"/>
        </w:rPr>
      </w:pPr>
      <w:r w:rsidRPr="00D52E00">
        <w:rPr>
          <w:rFonts w:ascii="Times New Roman" w:hAnsi="Times New Roman" w:cs="Times New Roman"/>
          <w:b/>
          <w:sz w:val="28"/>
          <w:szCs w:val="28"/>
        </w:rPr>
        <w:t>Câu1</w:t>
      </w:r>
      <w:r w:rsidRPr="00F33A86">
        <w:rPr>
          <w:rFonts w:ascii="Times New Roman" w:hAnsi="Times New Roman" w:cs="Times New Roman"/>
          <w:sz w:val="28"/>
          <w:szCs w:val="28"/>
        </w:rPr>
        <w:t>: Phân</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tích</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khái</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niệm</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Tư</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tưởng</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Hồ</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Chí Minh? Quan</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điểm</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của</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Đảng</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cộng</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sảnViệt Nam về</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học</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tập, làm</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theo</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tư</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tưởng, đạo</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đứ</w:t>
      </w:r>
      <w:r w:rsidR="00E76D5E">
        <w:rPr>
          <w:rFonts w:ascii="Times New Roman" w:hAnsi="Times New Roman" w:cs="Times New Roman"/>
          <w:sz w:val="28"/>
          <w:szCs w:val="28"/>
        </w:rPr>
        <w:t xml:space="preserve">c </w:t>
      </w:r>
      <w:r w:rsidRPr="00F33A86">
        <w:rPr>
          <w:rFonts w:ascii="Times New Roman" w:hAnsi="Times New Roman" w:cs="Times New Roman"/>
          <w:sz w:val="28"/>
          <w:szCs w:val="28"/>
        </w:rPr>
        <w:t>phong</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cách</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Hồ</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Chí Minh hiện nay? Liên</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hệ</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bản</w:t>
      </w:r>
      <w:r w:rsidR="00E76D5E">
        <w:rPr>
          <w:rFonts w:ascii="Times New Roman" w:hAnsi="Times New Roman" w:cs="Times New Roman"/>
          <w:sz w:val="28"/>
          <w:szCs w:val="28"/>
        </w:rPr>
        <w:t xml:space="preserve"> </w:t>
      </w:r>
      <w:r w:rsidRPr="00F33A86">
        <w:rPr>
          <w:rFonts w:ascii="Times New Roman" w:hAnsi="Times New Roman" w:cs="Times New Roman"/>
          <w:sz w:val="28"/>
          <w:szCs w:val="28"/>
        </w:rPr>
        <w:t>thân?</w:t>
      </w:r>
      <w:bookmarkStart w:id="0" w:name="_GoBack"/>
      <w:bookmarkEnd w:id="0"/>
    </w:p>
    <w:p w:rsidR="00B6231F" w:rsidRP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xml:space="preserve">Hồ Chí Minh sinh ra và lớn lên trong một gia đình sĩ phu yêu nước, quê hương giàu truyền thống cách mạng, trong một đất nước sớm định hình một quốc gia dân tộc có chủ quyền lâu đời, trong đó tinh thần yêu nước là dòng chảy chủ yếu xuyên suốt chiều dài lịch sử. </w:t>
      </w:r>
    </w:p>
    <w:p w:rsid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 Giữa lúc đó, Hồ Chí Minh ra nước ngoài để học hỏi, tìm một giải pháp mới để cứu nước, giải phóng dân tộc.</w:t>
      </w:r>
    </w:p>
    <w:p w:rsidR="00B6231F" w:rsidRDefault="00B6231F" w:rsidP="00DB236D">
      <w:pPr>
        <w:spacing w:after="0" w:line="360" w:lineRule="auto"/>
        <w:ind w:firstLine="709"/>
        <w:jc w:val="both"/>
        <w:rPr>
          <w:rFonts w:ascii="Times New Roman" w:hAnsi="Times New Roman" w:cs="Times New Roman"/>
          <w:b/>
          <w:sz w:val="28"/>
          <w:szCs w:val="28"/>
        </w:rPr>
      </w:pPr>
      <w:r w:rsidRPr="00B6231F">
        <w:rPr>
          <w:rFonts w:ascii="Times New Roman" w:hAnsi="Times New Roman" w:cs="Times New Roman"/>
          <w:b/>
          <w:sz w:val="28"/>
          <w:szCs w:val="28"/>
        </w:rPr>
        <w:t>Phân tích khái niệm Tư tưởng Hồ Chí Minh</w:t>
      </w:r>
    </w:p>
    <w:p w:rsidR="00B6231F" w:rsidRPr="00B6231F" w:rsidRDefault="00B6231F" w:rsidP="00DB236D">
      <w:pPr>
        <w:spacing w:after="0" w:line="360" w:lineRule="auto"/>
        <w:ind w:firstLine="709"/>
        <w:jc w:val="both"/>
        <w:rPr>
          <w:rFonts w:ascii="Times New Roman" w:hAnsi="Times New Roman" w:cs="Times New Roman"/>
          <w:i/>
          <w:sz w:val="28"/>
          <w:szCs w:val="28"/>
        </w:rPr>
      </w:pPr>
      <w:r w:rsidRPr="00B6231F">
        <w:rPr>
          <w:rFonts w:ascii="Times New Roman" w:hAnsi="Times New Roman" w:cs="Times New Roman"/>
          <w:i/>
          <w:sz w:val="28"/>
          <w:szCs w:val="28"/>
        </w:rPr>
        <w:t xml:space="preserve"> Khái niệm tư tưởng Hồ Chí Minh:</w:t>
      </w:r>
    </w:p>
    <w:p w:rsidR="00B6231F" w:rsidRP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lastRenderedPageBreak/>
        <w:t>Tại Đại hội đại biểu toàn quốc lần thứ XI,  khái niệm tư tưởng HCM được Đảng ta định nghĩa:</w:t>
      </w:r>
    </w:p>
    <w:p w:rsid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xml:space="preserve"> 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B6231F" w:rsidRPr="00B6231F" w:rsidRDefault="00B6231F" w:rsidP="00DB236D">
      <w:pPr>
        <w:spacing w:after="0" w:line="360" w:lineRule="auto"/>
        <w:ind w:firstLine="709"/>
        <w:jc w:val="both"/>
        <w:rPr>
          <w:rFonts w:ascii="Times New Roman" w:hAnsi="Times New Roman" w:cs="Times New Roman"/>
          <w:i/>
          <w:sz w:val="28"/>
          <w:szCs w:val="28"/>
        </w:rPr>
      </w:pPr>
      <w:r w:rsidRPr="00B6231F">
        <w:rPr>
          <w:rFonts w:ascii="Times New Roman" w:hAnsi="Times New Roman" w:cs="Times New Roman"/>
          <w:i/>
          <w:sz w:val="28"/>
          <w:szCs w:val="28"/>
        </w:rPr>
        <w:t>Phân tích khái niệm:</w:t>
      </w:r>
    </w:p>
    <w:p w:rsidR="00B6231F" w:rsidRP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xml:space="preserve">Định nghĩa nêu trên đã cho thấy rõ </w:t>
      </w:r>
      <w:r>
        <w:rPr>
          <w:rFonts w:ascii="Times New Roman" w:hAnsi="Times New Roman" w:cs="Times New Roman"/>
          <w:sz w:val="28"/>
          <w:szCs w:val="28"/>
        </w:rPr>
        <w:t>bản chất cách mạng và khoa học</w:t>
      </w:r>
      <w:r w:rsidRPr="00B6231F">
        <w:rPr>
          <w:rFonts w:ascii="Times New Roman" w:hAnsi="Times New Roman" w:cs="Times New Roman"/>
          <w:sz w:val="28"/>
          <w:szCs w:val="28"/>
        </w:rPr>
        <w:t>, nguồn gốc</w:t>
      </w:r>
      <w:r>
        <w:rPr>
          <w:rFonts w:ascii="Times New Roman" w:hAnsi="Times New Roman" w:cs="Times New Roman"/>
          <w:sz w:val="28"/>
          <w:szCs w:val="28"/>
        </w:rPr>
        <w:t xml:space="preserve"> tư tưởng lí luận</w:t>
      </w:r>
      <w:r w:rsidRPr="00B6231F">
        <w:rPr>
          <w:rFonts w:ascii="Times New Roman" w:hAnsi="Times New Roman" w:cs="Times New Roman"/>
          <w:sz w:val="28"/>
          <w:szCs w:val="28"/>
        </w:rPr>
        <w:t xml:space="preserve">, nội dung </w:t>
      </w:r>
      <w:r>
        <w:rPr>
          <w:rFonts w:ascii="Times New Roman" w:hAnsi="Times New Roman" w:cs="Times New Roman"/>
          <w:sz w:val="28"/>
          <w:szCs w:val="28"/>
        </w:rPr>
        <w:t xml:space="preserve">cơ bản </w:t>
      </w:r>
      <w:r w:rsidRPr="00B6231F">
        <w:rPr>
          <w:rFonts w:ascii="Times New Roman" w:hAnsi="Times New Roman" w:cs="Times New Roman"/>
          <w:sz w:val="28"/>
          <w:szCs w:val="28"/>
        </w:rPr>
        <w:t xml:space="preserve">và </w:t>
      </w:r>
      <w:r w:rsidR="004A47F4">
        <w:rPr>
          <w:rFonts w:ascii="Times New Roman" w:hAnsi="Times New Roman" w:cs="Times New Roman"/>
          <w:sz w:val="28"/>
          <w:szCs w:val="28"/>
        </w:rPr>
        <w:t>ý nghĩa giá trị</w:t>
      </w:r>
      <w:r w:rsidRPr="00B6231F">
        <w:rPr>
          <w:rFonts w:ascii="Times New Roman" w:hAnsi="Times New Roman" w:cs="Times New Roman"/>
          <w:sz w:val="28"/>
          <w:szCs w:val="28"/>
        </w:rPr>
        <w:t xml:space="preserve"> của tư tưởng Hồ Chí Minh đối với Đảng và dân tộc ta.  </w:t>
      </w:r>
    </w:p>
    <w:p w:rsidR="00B6231F" w:rsidRP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xml:space="preserve">- Về </w:t>
      </w:r>
      <w:r w:rsidR="004A47F4">
        <w:rPr>
          <w:rFonts w:ascii="Times New Roman" w:hAnsi="Times New Roman" w:cs="Times New Roman"/>
          <w:sz w:val="28"/>
          <w:szCs w:val="28"/>
        </w:rPr>
        <w:t>bản chất cách mạng và khoa học của tư tưởng HCM được thể hiện:</w:t>
      </w:r>
      <w:r w:rsidRPr="00B6231F">
        <w:rPr>
          <w:rFonts w:ascii="Times New Roman" w:hAnsi="Times New Roman" w:cs="Times New Roman"/>
          <w:sz w:val="28"/>
          <w:szCs w:val="28"/>
        </w:rPr>
        <w:t xml:space="preserve"> đó là hệ thống quan điểm toàn diện và sâu sắc về những vấn đề cơ bản của cách mạng Việt Nam, từ cách mạng dân tộc dân chủ nhân dân đến cách mạng xã hội chủ nghĩa.</w:t>
      </w:r>
    </w:p>
    <w:p w:rsidR="00B6231F" w:rsidRP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Về nguồn gốc</w:t>
      </w:r>
      <w:r w:rsidR="004A47F4">
        <w:rPr>
          <w:rFonts w:ascii="Times New Roman" w:hAnsi="Times New Roman" w:cs="Times New Roman"/>
          <w:sz w:val="28"/>
          <w:szCs w:val="28"/>
        </w:rPr>
        <w:t xml:space="preserve"> lí luận góp phần hình thành và phát triển TT HCM</w:t>
      </w:r>
      <w:r w:rsidRPr="00B6231F">
        <w:rPr>
          <w:rFonts w:ascii="Times New Roman" w:hAnsi="Times New Roman" w:cs="Times New Roman"/>
          <w:sz w:val="28"/>
          <w:szCs w:val="28"/>
        </w:rPr>
        <w:t xml:space="preserve">, đó là kết quả của sự vận dụng sáng tạo và phát triển </w:t>
      </w:r>
      <w:r w:rsidRPr="004A47F4">
        <w:rPr>
          <w:rFonts w:ascii="Times New Roman" w:hAnsi="Times New Roman" w:cs="Times New Roman"/>
          <w:i/>
          <w:sz w:val="28"/>
          <w:szCs w:val="28"/>
        </w:rPr>
        <w:t>chủ nghĩa Mác- Lênin</w:t>
      </w:r>
      <w:r w:rsidRPr="00B6231F">
        <w:rPr>
          <w:rFonts w:ascii="Times New Roman" w:hAnsi="Times New Roman" w:cs="Times New Roman"/>
          <w:sz w:val="28"/>
          <w:szCs w:val="28"/>
        </w:rPr>
        <w:t xml:space="preserve"> vào điều kiện cụ thể của nước ta, là sự kế thừa và phát triển các </w:t>
      </w:r>
      <w:r w:rsidRPr="004A47F4">
        <w:rPr>
          <w:rFonts w:ascii="Times New Roman" w:hAnsi="Times New Roman" w:cs="Times New Roman"/>
          <w:i/>
          <w:sz w:val="28"/>
          <w:szCs w:val="28"/>
        </w:rPr>
        <w:t>giá trị truyền thống tốt đẹp của dân tộc,</w:t>
      </w:r>
      <w:r w:rsidRPr="00B6231F">
        <w:rPr>
          <w:rFonts w:ascii="Times New Roman" w:hAnsi="Times New Roman" w:cs="Times New Roman"/>
          <w:sz w:val="28"/>
          <w:szCs w:val="28"/>
        </w:rPr>
        <w:t xml:space="preserve"> đồng thời tiếp thu </w:t>
      </w:r>
      <w:r w:rsidRPr="004A47F4">
        <w:rPr>
          <w:rFonts w:ascii="Times New Roman" w:hAnsi="Times New Roman" w:cs="Times New Roman"/>
          <w:i/>
          <w:sz w:val="28"/>
          <w:szCs w:val="28"/>
        </w:rPr>
        <w:t>tinh hoa văn hóa nhân loại</w:t>
      </w:r>
      <w:r w:rsidRPr="00B6231F">
        <w:rPr>
          <w:rFonts w:ascii="Times New Roman" w:hAnsi="Times New Roman" w:cs="Times New Roman"/>
          <w:sz w:val="28"/>
          <w:szCs w:val="28"/>
        </w:rPr>
        <w:t xml:space="preserve">. </w:t>
      </w:r>
    </w:p>
    <w:p w:rsidR="004A47F4"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Về nội dung</w:t>
      </w:r>
      <w:r w:rsidR="004A47F4">
        <w:rPr>
          <w:rFonts w:ascii="Times New Roman" w:hAnsi="Times New Roman" w:cs="Times New Roman"/>
          <w:sz w:val="28"/>
          <w:szCs w:val="28"/>
        </w:rPr>
        <w:t xml:space="preserve"> cơ bản của TTHCM</w:t>
      </w:r>
      <w:r w:rsidRPr="00B6231F">
        <w:rPr>
          <w:rFonts w:ascii="Times New Roman" w:hAnsi="Times New Roman" w:cs="Times New Roman"/>
          <w:sz w:val="28"/>
          <w:szCs w:val="28"/>
        </w:rPr>
        <w:t xml:space="preserve">, </w:t>
      </w:r>
      <w:r w:rsidR="004A47F4">
        <w:rPr>
          <w:rFonts w:ascii="Times New Roman" w:hAnsi="Times New Roman" w:cs="Times New Roman"/>
          <w:sz w:val="28"/>
          <w:szCs w:val="28"/>
        </w:rPr>
        <w:t>đ</w:t>
      </w:r>
      <w:r w:rsidR="004A47F4" w:rsidRPr="004A47F4">
        <w:rPr>
          <w:rFonts w:ascii="Times New Roman" w:hAnsi="Times New Roman" w:cs="Times New Roman"/>
          <w:sz w:val="28"/>
          <w:szCs w:val="28"/>
        </w:rPr>
        <w:t>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w:t>
      </w:r>
      <w:r w:rsidR="004A47F4">
        <w:rPr>
          <w:rFonts w:ascii="Times New Roman" w:hAnsi="Times New Roman" w:cs="Times New Roman"/>
          <w:sz w:val="28"/>
          <w:szCs w:val="28"/>
        </w:rPr>
        <w:t xml:space="preserve">ng </w:t>
      </w:r>
      <w:r w:rsidR="004A47F4" w:rsidRPr="004A47F4">
        <w:rPr>
          <w:rFonts w:ascii="Times New Roman" w:hAnsi="Times New Roman" w:cs="Times New Roman"/>
          <w:sz w:val="28"/>
          <w:szCs w:val="28"/>
        </w:rPr>
        <w:t xml:space="preserve">Đảng trong sạch, vững </w:t>
      </w:r>
      <w:r w:rsidR="004A47F4" w:rsidRPr="004A47F4">
        <w:rPr>
          <w:rFonts w:ascii="Times New Roman" w:hAnsi="Times New Roman" w:cs="Times New Roman"/>
          <w:sz w:val="28"/>
          <w:szCs w:val="28"/>
        </w:rPr>
        <w:lastRenderedPageBreak/>
        <w:t>mạnh, cán bộ, đảng viên vừa là người lãnh đạo, vừa là người đầy tớ thật trung thành của nhân dân..</w:t>
      </w:r>
    </w:p>
    <w:p w:rsidR="00B6231F" w:rsidRDefault="00B6231F" w:rsidP="00DB236D">
      <w:pPr>
        <w:spacing w:after="0" w:line="360" w:lineRule="auto"/>
        <w:ind w:firstLine="709"/>
        <w:jc w:val="both"/>
        <w:rPr>
          <w:rFonts w:ascii="Times New Roman" w:hAnsi="Times New Roman" w:cs="Times New Roman"/>
          <w:sz w:val="28"/>
          <w:szCs w:val="28"/>
        </w:rPr>
      </w:pPr>
      <w:r w:rsidRPr="00B6231F">
        <w:rPr>
          <w:rFonts w:ascii="Times New Roman" w:hAnsi="Times New Roman" w:cs="Times New Roman"/>
          <w:sz w:val="28"/>
          <w:szCs w:val="28"/>
        </w:rPr>
        <w:t>- Về ý nghĩa</w:t>
      </w:r>
      <w:r w:rsidR="004A47F4">
        <w:rPr>
          <w:rFonts w:ascii="Times New Roman" w:hAnsi="Times New Roman" w:cs="Times New Roman"/>
          <w:sz w:val="28"/>
          <w:szCs w:val="28"/>
        </w:rPr>
        <w:t xml:space="preserve"> giá trị của TTHCM</w:t>
      </w:r>
      <w:r w:rsidRPr="00B6231F">
        <w:rPr>
          <w:rFonts w:ascii="Times New Roman" w:hAnsi="Times New Roman" w:cs="Times New Roman"/>
          <w:sz w:val="28"/>
          <w:szCs w:val="28"/>
        </w:rPr>
        <w:t>, tư tưởng Hồ Chí Minh là nền tảng lý luận, định hướng cho Đảng ta xây dựng đường lối đúng đắn, tổ chức lực lượng và dẫn dắt nhân dân ta đi từ thắng lợi đến thắng lợi khác. Ngày nay, tư tưởng HCM tiếp tục soi sáng con đường chúng ta tiến lên xây dựng một nước Việt Nam hòa bình, thống nhất, độc lập, dân chủ và xã hội chủ nghĩa, dưới sự lãnh đạo của Đảng Cộng sản Việt Nam.</w:t>
      </w:r>
    </w:p>
    <w:p w:rsidR="004A47F4" w:rsidRPr="004A47F4" w:rsidRDefault="004A47F4" w:rsidP="00DB236D">
      <w:pPr>
        <w:spacing w:after="0" w:line="360" w:lineRule="auto"/>
        <w:ind w:firstLine="709"/>
        <w:jc w:val="both"/>
        <w:rPr>
          <w:rFonts w:ascii="Times New Roman" w:hAnsi="Times New Roman" w:cs="Times New Roman"/>
          <w:b/>
          <w:sz w:val="28"/>
          <w:szCs w:val="28"/>
        </w:rPr>
      </w:pPr>
      <w:r w:rsidRPr="004A47F4">
        <w:rPr>
          <w:rFonts w:ascii="Times New Roman" w:hAnsi="Times New Roman" w:cs="Times New Roman"/>
          <w:b/>
          <w:sz w:val="28"/>
          <w:szCs w:val="28"/>
        </w:rPr>
        <w:t>Quan điểm của Đảng cộng sảnViệt Nam về học tập, làm theo tư tưởng, đạo đức phong cách Hồ Chí Minh hiện nay</w:t>
      </w:r>
    </w:p>
    <w:p w:rsidR="00840B07" w:rsidRPr="00C02A52" w:rsidRDefault="00840B07" w:rsidP="00DB236D">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Pr="00C02A52">
        <w:rPr>
          <w:rFonts w:cs="Times New Roman"/>
          <w:sz w:val="26"/>
          <w:szCs w:val="26"/>
          <w:lang w:val="nl-NL"/>
        </w:rPr>
        <w:t>gay từ khi ra đời đến nay, Đảng ta luôn đặc biệt coi trọng, quan tâm đến việc giáo dục tư tưởng chính trị, đạo đức, lối sống, phòng, chống suy thoái trong cán bộ, đảng viên và toàn xã hội.</w:t>
      </w:r>
    </w:p>
    <w:p w:rsidR="00807A38" w:rsidRDefault="00840B07" w:rsidP="00DB236D">
      <w:pPr>
        <w:pStyle w:val="BodyText"/>
        <w:spacing w:after="0" w:line="420" w:lineRule="atLeast"/>
        <w:ind w:firstLine="720"/>
        <w:jc w:val="both"/>
      </w:pPr>
      <w:r w:rsidRPr="00C02A52">
        <w:rPr>
          <w:rFonts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r w:rsidR="00807A38" w:rsidRPr="00807A38">
        <w:t xml:space="preserve"> </w:t>
      </w:r>
    </w:p>
    <w:p w:rsidR="00840B07" w:rsidRPr="00C02A52" w:rsidRDefault="00807A38" w:rsidP="00DB236D">
      <w:pPr>
        <w:pStyle w:val="BodyText"/>
        <w:spacing w:after="0" w:line="420" w:lineRule="atLeast"/>
        <w:ind w:firstLine="720"/>
        <w:jc w:val="both"/>
        <w:rPr>
          <w:rFonts w:cs="Times New Roman"/>
          <w:sz w:val="26"/>
          <w:szCs w:val="26"/>
          <w:lang w:val="nl-NL"/>
        </w:rPr>
      </w:pPr>
      <w:r w:rsidRPr="00807A38">
        <w:rPr>
          <w:rFonts w:cs="Times New Roman"/>
          <w:sz w:val="26"/>
          <w:szCs w:val="26"/>
          <w:lang w:val="nl-NL"/>
        </w:rPr>
        <w:t>Trong công cuộc đổi mới hiện nay con đường cách mạng độc lập dân tộc gắn liền với chủ nghĩa xã hội đang bị chi phối, tác động mạnh mẽ của rất nhiều yếu tố khách quan và chủ quan; thách thức rất lớn, nhưng cũng rất nhiều thời cơ, vận hội. Trên cơ sở quan niệm đúng đắn của Hồ Chí Minh về độc lập dân tộc và chủ nghĩa xã hội, lại có kinh nghiệm thực tiễn hơn 80 năm qua, đặc biệt là thực tiễn của gần 30 năm đổi mới, cho phép chúng ta hiểu được thực chất con đường độc lập dân tộc tiến lên chủ nghĩa xã hội trong bối cảnh hiện nay. Độc lập dân tộc tiến lên chủ nghĩa xã hội là nhu cầu sống còn, là sự lựa chọn duy nhất đúng của Việt Nam.</w:t>
      </w:r>
      <w:r>
        <w:rPr>
          <w:rFonts w:cs="Times New Roman"/>
          <w:sz w:val="26"/>
          <w:szCs w:val="26"/>
          <w:lang w:val="nl-NL"/>
        </w:rPr>
        <w:t xml:space="preserve"> </w:t>
      </w:r>
      <w:r w:rsidRPr="00807A38">
        <w:rPr>
          <w:rFonts w:cs="Times New Roman"/>
          <w:sz w:val="26"/>
          <w:szCs w:val="26"/>
          <w:lang w:val="nl-NL"/>
        </w:rPr>
        <w:t xml:space="preserve">Nhận thức được điều đó, Đảng ta đã đẩy mạnh việc học tập và làm theo tấm gương đạo đức HCM, Chỉ thị 03-CT/TW của Bộ Chính trị nêu rõ: Toàn Đảng, toàn dân, toàn </w:t>
      </w:r>
      <w:r w:rsidRPr="00807A38">
        <w:rPr>
          <w:rFonts w:cs="Times New Roman"/>
          <w:sz w:val="26"/>
          <w:szCs w:val="26"/>
          <w:lang w:val="nl-NL"/>
        </w:rPr>
        <w:lastRenderedPageBreak/>
        <w:t>quân cần nhận thức sâu sắc những nội dung cơ bản và giá trị to lớn của tư tưởng, đạo đức và phong cách Hồ Chí Minh; tạo chuyển biến mạnh mẽ và sâu rộng hơn nữa về ý thức tu dưỡng, rèn luyện, nâng cao đạo đức cách mạng, đấu tranh chống chủ nghĩa cá nhân, cơ hội thực dụng, đẩy lùi sự suy thoái về tư tưởng chính trị, đạo đức, lối sống và các tệ nạn tham nhũng, tiêu cực; góp phần thực hiện thắng lợi Nghị quyết Đại hội XI của Đảng</w:t>
      </w:r>
    </w:p>
    <w:p w:rsidR="00840B07" w:rsidRPr="00C02A52" w:rsidRDefault="00840B07" w:rsidP="00DB236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840B07" w:rsidRPr="00C02A52" w:rsidRDefault="00840B07" w:rsidP="00DB236D">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4A47F4" w:rsidRPr="00840B07" w:rsidRDefault="00840B07" w:rsidP="00DB236D">
      <w:pPr>
        <w:spacing w:after="0" w:line="360" w:lineRule="auto"/>
        <w:ind w:firstLine="709"/>
        <w:jc w:val="both"/>
        <w:rPr>
          <w:rFonts w:ascii="Times New Roman" w:hAnsi="Times New Roman" w:cs="Times New Roman"/>
          <w:b/>
          <w:sz w:val="28"/>
          <w:szCs w:val="28"/>
        </w:rPr>
      </w:pPr>
      <w:r w:rsidRPr="00840B07">
        <w:rPr>
          <w:rFonts w:ascii="Times New Roman" w:hAnsi="Times New Roman" w:cs="Times New Roman"/>
          <w:b/>
          <w:sz w:val="28"/>
          <w:szCs w:val="28"/>
        </w:rPr>
        <w:t>Liên hệ bản thân</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 Tư tưởng Hồ Chí Minh là một hệ thống các quan điểm toàn diện và sâu sắc về cách mạng Việt Nam. Do vậy khi nghiên cứu TTHCM cần nghiên cứu trong hệ thống, thấy được tính toàn diện.</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 Khi nghiên cứu quá trình hình thành và phát triển TTHCM chúng ta thấy được một tinh thần yêu nước bao la, mênh mông ở HCM, chính tinh thần ấy đã giúp người vượt qua những thức thách để bôn ba tìm ra con đường cứu nước giải phóng dân tộc. Từ đó mỗi chúng ta cần bổ sung phát huy tinh thần yêu nước từ Người.</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 Bản thân học được tính kiên trì, vượt qua những khó khăn thức thách trong con đường cứu nước, khẳng định được lập trường tư tưởng.</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lastRenderedPageBreak/>
        <w:t>Tất cả những nội dung được HCM khái quát đều nhằm một mục đích cuối cùng là làm cho nước ta được độc lập, dân ta được tự do và đồng bào ai cũng có cơm ăn, áo mặc ai cũng được học hành. Là độc lập dân tộc đi liền với CNXH. Với xuất phát điểm và hoàn cảnh trong lúc bấy giờ những gì mà HCM đã làm và để lại cho chúng ta hôm nay là những bài học vô cùng giá trị vẫn mang đầy tính hiện thực để mỗi cán bộ, đảng viên, mỗi quần chúng nhân dân khi tìm hiểu về tư tưởng của Người vẫn ít nhiều học được những bài học vô cùng bổ ích. Ví dụ:</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w:t>
      </w:r>
      <w:r w:rsidRPr="00840B07">
        <w:rPr>
          <w:rFonts w:ascii="Times New Roman" w:hAnsi="Times New Roman" w:cs="Times New Roman"/>
          <w:sz w:val="28"/>
          <w:szCs w:val="28"/>
        </w:rPr>
        <w:tab/>
        <w:t>Về khẳng định trong mục tiêu, lí tưởng của Đảng trong suốt tiến trình cách mạng cho tới hôm nay đều là nhằm một mục tiêu mà HCM đã đề ra ngay từ những buổi đầu thành lập Đảng ta.</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w:t>
      </w:r>
      <w:r w:rsidRPr="00840B07">
        <w:rPr>
          <w:rFonts w:ascii="Times New Roman" w:hAnsi="Times New Roman" w:cs="Times New Roman"/>
          <w:sz w:val="28"/>
          <w:szCs w:val="28"/>
        </w:rPr>
        <w:tab/>
        <w:t>Những đường lối Trong phát triển kinh tế, ổn định chính trị</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w:t>
      </w:r>
      <w:r w:rsidRPr="00840B07">
        <w:rPr>
          <w:rFonts w:ascii="Times New Roman" w:hAnsi="Times New Roman" w:cs="Times New Roman"/>
          <w:sz w:val="28"/>
          <w:szCs w:val="28"/>
        </w:rPr>
        <w:tab/>
        <w:t xml:space="preserve">Công tác xây dựng chỉnh đốn Đảng, xây dựng Đảng trong sạch vững mạnh. Một công việc mà người luôn đặc biệt quan tâm vì người coi đây như công việc của người cầm lái của một con thuyền cách mạng. </w:t>
      </w:r>
    </w:p>
    <w:p w:rsidR="00840B07" w:rsidRPr="00840B07"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w:t>
      </w:r>
      <w:r w:rsidRPr="00840B07">
        <w:rPr>
          <w:rFonts w:ascii="Times New Roman" w:hAnsi="Times New Roman" w:cs="Times New Roman"/>
          <w:sz w:val="28"/>
          <w:szCs w:val="28"/>
        </w:rPr>
        <w:tab/>
        <w:t>Những nội dung nhằm thực hiện sức mạnh đại đoàn kết dân tộc và bảo vệ vững chắc toàn vẹn chính quyền lãnh thổ, hội nhập kinh tế quốc tế.</w:t>
      </w:r>
    </w:p>
    <w:p w:rsidR="00840B07" w:rsidRPr="00B6231F" w:rsidRDefault="00840B07" w:rsidP="00DB236D">
      <w:pPr>
        <w:spacing w:after="0" w:line="360" w:lineRule="auto"/>
        <w:ind w:firstLine="709"/>
        <w:jc w:val="both"/>
        <w:rPr>
          <w:rFonts w:ascii="Times New Roman" w:hAnsi="Times New Roman" w:cs="Times New Roman"/>
          <w:sz w:val="28"/>
          <w:szCs w:val="28"/>
        </w:rPr>
      </w:pPr>
      <w:r w:rsidRPr="00840B07">
        <w:rPr>
          <w:rFonts w:ascii="Times New Roman" w:hAnsi="Times New Roman" w:cs="Times New Roman"/>
          <w:sz w:val="28"/>
          <w:szCs w:val="28"/>
        </w:rPr>
        <w:t>-</w:t>
      </w:r>
      <w:r w:rsidRPr="00840B07">
        <w:rPr>
          <w:rFonts w:ascii="Times New Roman" w:hAnsi="Times New Roman" w:cs="Times New Roman"/>
          <w:sz w:val="28"/>
          <w:szCs w:val="28"/>
        </w:rPr>
        <w:tab/>
        <w:t>Công cuộc xây dựng gắn đạo đức CM trong việc nâng cao trình độ, năng lực, đạo đức của cán bộ.</w:t>
      </w:r>
    </w:p>
    <w:p w:rsidR="00BF537C" w:rsidRPr="00807A38" w:rsidRDefault="00BF537C" w:rsidP="00DB236D">
      <w:pPr>
        <w:spacing w:after="0" w:line="360" w:lineRule="auto"/>
        <w:ind w:firstLine="709"/>
        <w:jc w:val="both"/>
        <w:rPr>
          <w:rFonts w:ascii="Times New Roman" w:hAnsi="Times New Roman" w:cs="Times New Roman"/>
          <w:b/>
          <w:sz w:val="28"/>
          <w:szCs w:val="28"/>
        </w:rPr>
      </w:pPr>
      <w:r w:rsidRPr="00807A38">
        <w:rPr>
          <w:rFonts w:ascii="Times New Roman" w:hAnsi="Times New Roman" w:cs="Times New Roman"/>
          <w:b/>
          <w:sz w:val="28"/>
          <w:szCs w:val="28"/>
        </w:rPr>
        <w:t>Câu 2: Nội dung cơ</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bản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tư</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tưởng</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Hồ</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Chí Minh về</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Độc</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lập</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dân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tộc</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gắn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liền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với</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Chủ</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nghĩa</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xã</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hội? Quan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điểm, vận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dụng</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của</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Đảng</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cộng</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sản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Việt Nam hiện nay?</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Liên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hệ</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bản</w:t>
      </w:r>
      <w:r w:rsidR="00E76D5E" w:rsidRPr="00807A38">
        <w:rPr>
          <w:rFonts w:ascii="Times New Roman" w:hAnsi="Times New Roman" w:cs="Times New Roman"/>
          <w:b/>
          <w:sz w:val="28"/>
          <w:szCs w:val="28"/>
        </w:rPr>
        <w:t xml:space="preserve"> </w:t>
      </w:r>
      <w:r w:rsidRPr="00807A38">
        <w:rPr>
          <w:rFonts w:ascii="Times New Roman" w:hAnsi="Times New Roman" w:cs="Times New Roman"/>
          <w:b/>
          <w:sz w:val="28"/>
          <w:szCs w:val="28"/>
        </w:rPr>
        <w:t>thân?</w:t>
      </w:r>
    </w:p>
    <w:p w:rsid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lang w:val="vi-VN"/>
        </w:rPr>
        <w:t xml:space="preserve">Chủ tịch Hồ Chí Minh vừa là một lãnh tụ thiên tài, vừa là một danh nhân văn hóa thế giới và một nhà lý luận, tư tưởng lớn của cách mạng Việt Nam. Trong toàn bộ sự nghiệp cách mạng và hệ thống tư tưởng lý luận của Người, vấn đề độc lập dân tộc gắn liền với chủ nghĩa xã hội luôn là một trong những vấn đề trung tâm và được thể hiện rõ ràng, xuyên suốt qua quá trình hoạt động thực tiễn của cách mạng trong nước và trên thế giới. Việc xác định mối quan hệ giữa độc lập dân tộc phải gắn với con đường xây dựng chủ nghĩa xã hội là một trong những cống hiến to lớn của Hồ Chí </w:t>
      </w:r>
      <w:r w:rsidRPr="00807A38">
        <w:rPr>
          <w:rFonts w:ascii="Times New Roman" w:hAnsi="Times New Roman" w:cs="Times New Roman"/>
          <w:sz w:val="28"/>
          <w:szCs w:val="28"/>
          <w:lang w:val="vi-VN"/>
        </w:rPr>
        <w:lastRenderedPageBreak/>
        <w:t>Minh đối với cách mạng Việt Nam, tư tưởng này của Hồ Chí Minh  vừa là sự kết hợp tinh hoa của dân tộc với trí tuệ thời đại.</w:t>
      </w:r>
    </w:p>
    <w:p w:rsidR="00807A38" w:rsidRDefault="00807A38" w:rsidP="00DB236D">
      <w:pPr>
        <w:spacing w:after="0" w:line="360" w:lineRule="auto"/>
        <w:ind w:firstLine="709"/>
        <w:jc w:val="both"/>
        <w:rPr>
          <w:rFonts w:ascii="Times New Roman" w:hAnsi="Times New Roman" w:cs="Times New Roman"/>
          <w:b/>
          <w:sz w:val="28"/>
          <w:szCs w:val="28"/>
        </w:rPr>
      </w:pPr>
      <w:r w:rsidRPr="00807A38">
        <w:rPr>
          <w:rFonts w:ascii="Times New Roman" w:hAnsi="Times New Roman" w:cs="Times New Roman"/>
          <w:b/>
          <w:sz w:val="28"/>
          <w:szCs w:val="28"/>
        </w:rPr>
        <w:t>Nội dung cơ bản tư tưởng Hồ Chí Minh về Độc lập dân tộc gắn liền với Chủ nghĩa xã hội</w:t>
      </w:r>
    </w:p>
    <w:p w:rsidR="00807A38" w:rsidRPr="00807A38" w:rsidRDefault="00807A38" w:rsidP="00DB236D">
      <w:pPr>
        <w:spacing w:after="0" w:line="360" w:lineRule="auto"/>
        <w:ind w:firstLine="709"/>
        <w:jc w:val="both"/>
        <w:rPr>
          <w:rFonts w:ascii="Times New Roman" w:hAnsi="Times New Roman" w:cs="Times New Roman"/>
          <w:i/>
          <w:sz w:val="28"/>
          <w:szCs w:val="28"/>
        </w:rPr>
      </w:pPr>
      <w:r w:rsidRPr="00807A38">
        <w:rPr>
          <w:rFonts w:ascii="Times New Roman" w:hAnsi="Times New Roman" w:cs="Times New Roman"/>
          <w:sz w:val="28"/>
          <w:szCs w:val="28"/>
        </w:rPr>
        <w:tab/>
      </w:r>
      <w:r w:rsidRPr="00807A38">
        <w:rPr>
          <w:rFonts w:ascii="Times New Roman" w:hAnsi="Times New Roman" w:cs="Times New Roman"/>
          <w:i/>
          <w:sz w:val="28"/>
          <w:szCs w:val="28"/>
        </w:rPr>
        <w:t xml:space="preserve">Quan niệm của HCM về độc lập dân tộc </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Một là, Độc lập dân tộc phải là một nền độc lập thực sự</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Tức là các quyền </w:t>
      </w:r>
      <w:r>
        <w:rPr>
          <w:rFonts w:ascii="Times New Roman" w:hAnsi="Times New Roman" w:cs="Times New Roman"/>
          <w:sz w:val="28"/>
          <w:szCs w:val="28"/>
        </w:rPr>
        <w:t xml:space="preserve">dân tộc </w:t>
      </w:r>
      <w:r w:rsidRPr="00807A38">
        <w:rPr>
          <w:rFonts w:ascii="Times New Roman" w:hAnsi="Times New Roman" w:cs="Times New Roman"/>
          <w:sz w:val="28"/>
          <w:szCs w:val="28"/>
        </w:rPr>
        <w:t xml:space="preserve">cơ bản phải được </w:t>
      </w:r>
      <w:r>
        <w:rPr>
          <w:rFonts w:ascii="Times New Roman" w:hAnsi="Times New Roman" w:cs="Times New Roman"/>
          <w:sz w:val="28"/>
          <w:szCs w:val="28"/>
        </w:rPr>
        <w:t>đảm bảo</w:t>
      </w:r>
      <w:r w:rsidRPr="00807A38">
        <w:rPr>
          <w:rFonts w:ascii="Times New Roman" w:hAnsi="Times New Roman" w:cs="Times New Roman"/>
          <w:sz w:val="28"/>
          <w:szCs w:val="28"/>
        </w:rPr>
        <w:t>, dân tộc đó phải có quyền tự quyết trên tất cả các lĩnh vực đối nội và đối ngoại</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Hai là, độc lập dân tộc là quyền thiêng liêng của dân tộc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Người đã khẳng định, mỗi dân tộc trên thế giới đều có quyền được hưởng độc lập, tự do. Mỗi công dân của một nước độc lập có trách nhiệm và nghĩa vụ bảo vệ quyền độc lập thiêng liêng của dân tộc.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Ba là, độc lập dân tộc phải gắn liền với hòa bình</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Theo Hồ Chí Minh, chỉ có độc lập thật sự mới có một nền hòa bình chân chính, và chỉ có hòa bình chân chính mới có độc lập hoàn toàn. </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Thực tiễn HCM luôn tiêu biểu cho ý chí độc lập, tự do, khát vọng hòa bình của dân tộc. Người luôn tìm mọi cách để đẩy lùi chiến tranh, cứu vãn hòa bình, giữ gìn độc lập dân tộc.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Bốn là, độc lập dân tộc phải đi với tự do hạnh phúc của nhân dân</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HCM đặt vấn đề, nếu nước độc lập mà dân không được hưởng hạnh phúc tự</w:t>
      </w:r>
      <w:r>
        <w:rPr>
          <w:rFonts w:ascii="Times New Roman" w:hAnsi="Times New Roman" w:cs="Times New Roman"/>
          <w:sz w:val="28"/>
          <w:szCs w:val="28"/>
        </w:rPr>
        <w:t xml:space="preserve"> do, t</w:t>
      </w:r>
      <w:r w:rsidRPr="00807A38">
        <w:rPr>
          <w:rFonts w:ascii="Times New Roman" w:hAnsi="Times New Roman" w:cs="Times New Roman"/>
          <w:sz w:val="28"/>
          <w:szCs w:val="28"/>
        </w:rPr>
        <w:t>hì độc lập cũng chẳng có nghĩa lý gì. Theo người chính phủ phải làm cho dân có ăn, có mặc, có chỗ ở, được học hành</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 </w:t>
      </w:r>
      <w:r w:rsidRPr="00471F74">
        <w:rPr>
          <w:rFonts w:ascii="Times New Roman" w:hAnsi="Times New Roman" w:cs="Times New Roman"/>
          <w:i/>
          <w:sz w:val="28"/>
          <w:szCs w:val="28"/>
        </w:rPr>
        <w:t>Quan niệm của HCM về chủ nghĩa xã hội</w:t>
      </w:r>
    </w:p>
    <w:p w:rsidR="00807A38" w:rsidRPr="00471F74" w:rsidRDefault="00471F74" w:rsidP="00DB236D">
      <w:pPr>
        <w:spacing w:after="0" w:line="360" w:lineRule="auto"/>
        <w:ind w:firstLine="709"/>
        <w:jc w:val="both"/>
        <w:rPr>
          <w:rFonts w:ascii="Times New Roman" w:hAnsi="Times New Roman" w:cs="Times New Roman"/>
          <w:sz w:val="28"/>
          <w:szCs w:val="28"/>
        </w:rPr>
      </w:pPr>
      <w:r w:rsidRPr="00471F74">
        <w:rPr>
          <w:rFonts w:ascii="Times New Roman" w:hAnsi="Times New Roman" w:cs="Times New Roman"/>
          <w:sz w:val="28"/>
          <w:szCs w:val="28"/>
        </w:rPr>
        <w:t>-</w:t>
      </w:r>
      <w:r>
        <w:rPr>
          <w:rFonts w:ascii="Times New Roman" w:hAnsi="Times New Roman" w:cs="Times New Roman"/>
          <w:sz w:val="28"/>
          <w:szCs w:val="28"/>
        </w:rPr>
        <w:t xml:space="preserve"> </w:t>
      </w:r>
      <w:r w:rsidR="00807A38" w:rsidRPr="00471F74">
        <w:rPr>
          <w:rFonts w:ascii="Times New Roman" w:hAnsi="Times New Roman" w:cs="Times New Roman"/>
          <w:sz w:val="28"/>
          <w:szCs w:val="28"/>
        </w:rPr>
        <w:t>Về đặc trưng</w:t>
      </w:r>
      <w:r w:rsidRPr="00471F74">
        <w:rPr>
          <w:rFonts w:ascii="Times New Roman" w:hAnsi="Times New Roman" w:cs="Times New Roman"/>
          <w:sz w:val="28"/>
          <w:szCs w:val="28"/>
        </w:rPr>
        <w:t xml:space="preserve"> bản chất của CNXH</w:t>
      </w:r>
      <w:r w:rsidR="00807A38" w:rsidRPr="00471F74">
        <w:rPr>
          <w:rFonts w:ascii="Times New Roman" w:hAnsi="Times New Roman" w:cs="Times New Roman"/>
          <w:sz w:val="28"/>
          <w:szCs w:val="28"/>
        </w:rPr>
        <w:t xml:space="preserve">, </w:t>
      </w:r>
      <w:r w:rsidRPr="00471F74">
        <w:rPr>
          <w:rFonts w:ascii="Times New Roman" w:hAnsi="Times New Roman" w:cs="Times New Roman"/>
          <w:sz w:val="28"/>
          <w:szCs w:val="28"/>
        </w:rPr>
        <w:t xml:space="preserve">CNXH </w:t>
      </w:r>
      <w:r w:rsidR="00807A38" w:rsidRPr="00471F74">
        <w:rPr>
          <w:rFonts w:ascii="Times New Roman" w:hAnsi="Times New Roman" w:cs="Times New Roman"/>
          <w:sz w:val="28"/>
          <w:szCs w:val="28"/>
        </w:rPr>
        <w:t>có nền kinh tế phát triển cao, dựa trên lực lượng sản xuất hiện đại và chế độ công hữu về các tư liệu sản xuất chủ yếu, nhằm năng cao đời sống vật chất và tinh thần cho nhân dân, trước hết là nhân dân lao động.</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Là một chế độ do nhân dân lao động làm chủ</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lastRenderedPageBreak/>
        <w:t>Chủ nghĩa xã hội là một xã hội phát triển cao về văn hóa, đạo đức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Xã hội công bằng hợp lý</w:t>
      </w:r>
    </w:p>
    <w:p w:rsidR="00807A38" w:rsidRPr="00807A38" w:rsidRDefault="00471F74" w:rsidP="00DB23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07A38" w:rsidRPr="00807A38">
        <w:rPr>
          <w:rFonts w:ascii="Times New Roman" w:hAnsi="Times New Roman" w:cs="Times New Roman"/>
          <w:sz w:val="28"/>
          <w:szCs w:val="28"/>
        </w:rPr>
        <w:t xml:space="preserve">Về mục tiêu: không có người bóc lột người, ai cũng phải lao động, có quyền lao động; thực hiện công bằng, bình đẳng…CNXH là phải gắn với phát triển khoa học - kỹ thuật “nhằm nâng cao đời sống vật chất và văn hoá của nhân dân” do quần chúng nhân dân tự xây dựng nên dưới sự lãnh đạo của Đảng. </w:t>
      </w:r>
    </w:p>
    <w:p w:rsidR="00807A38" w:rsidRPr="00471F74" w:rsidRDefault="00807A38" w:rsidP="00DB236D">
      <w:pPr>
        <w:spacing w:after="0" w:line="360" w:lineRule="auto"/>
        <w:jc w:val="both"/>
        <w:rPr>
          <w:rFonts w:ascii="Times New Roman" w:hAnsi="Times New Roman" w:cs="Times New Roman"/>
          <w:i/>
          <w:sz w:val="28"/>
          <w:szCs w:val="28"/>
        </w:rPr>
      </w:pPr>
      <w:r w:rsidRPr="00807A38">
        <w:rPr>
          <w:rFonts w:ascii="Times New Roman" w:hAnsi="Times New Roman" w:cs="Times New Roman"/>
          <w:sz w:val="28"/>
          <w:szCs w:val="28"/>
        </w:rPr>
        <w:tab/>
      </w:r>
      <w:r w:rsidRPr="00471F74">
        <w:rPr>
          <w:rFonts w:ascii="Times New Roman" w:hAnsi="Times New Roman" w:cs="Times New Roman"/>
          <w:i/>
          <w:sz w:val="28"/>
          <w:szCs w:val="28"/>
        </w:rPr>
        <w:t>Những điều kiện cơ bản cho độc lập dân tộc gắn liền với chủ nghĩa xã hội ở Việt Nam</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w:t>
      </w:r>
      <w:r w:rsidRPr="00807A38">
        <w:rPr>
          <w:rFonts w:ascii="Times New Roman" w:hAnsi="Times New Roman" w:cs="Times New Roman"/>
          <w:sz w:val="28"/>
          <w:szCs w:val="28"/>
        </w:rPr>
        <w:tab/>
        <w:t>Xác lập, giữ vững và phát huy vai trò lãnh đạo của Đảng, thiết lập mối liên minh công – nông – trí thức làm nền tảng xây dựng khối đoàn kết toàn dân tộc.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w:t>
      </w:r>
      <w:r w:rsidRPr="00807A38">
        <w:rPr>
          <w:rFonts w:ascii="Times New Roman" w:hAnsi="Times New Roman" w:cs="Times New Roman"/>
          <w:sz w:val="28"/>
          <w:szCs w:val="28"/>
        </w:rPr>
        <w:tab/>
        <w:t>Có nhà nước của dân, do dân, vì dân.</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w:t>
      </w:r>
      <w:r w:rsidRPr="00807A38">
        <w:rPr>
          <w:rFonts w:ascii="Times New Roman" w:hAnsi="Times New Roman" w:cs="Times New Roman"/>
          <w:sz w:val="28"/>
          <w:szCs w:val="28"/>
        </w:rPr>
        <w:tab/>
        <w:t>Cách mạng Việt Nam phải thường xuyên gắn bó với cách mạng thế giới.</w:t>
      </w:r>
    </w:p>
    <w:p w:rsidR="00807A38" w:rsidRPr="00471F74" w:rsidRDefault="00807A38" w:rsidP="00DB236D">
      <w:pPr>
        <w:spacing w:after="0" w:line="360" w:lineRule="auto"/>
        <w:ind w:firstLine="709"/>
        <w:jc w:val="both"/>
        <w:rPr>
          <w:rFonts w:ascii="Times New Roman" w:hAnsi="Times New Roman" w:cs="Times New Roman"/>
          <w:i/>
          <w:sz w:val="28"/>
          <w:szCs w:val="28"/>
        </w:rPr>
      </w:pPr>
      <w:r w:rsidRPr="00471F74">
        <w:rPr>
          <w:rFonts w:ascii="Times New Roman" w:hAnsi="Times New Roman" w:cs="Times New Roman"/>
          <w:i/>
          <w:sz w:val="28"/>
          <w:szCs w:val="28"/>
        </w:rPr>
        <w:tab/>
        <w:t>Mối quan hệ của độc lập dân tộc với CNXH</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Độc lập dân tộc là điều kiện tiên quyết, tiền đề đi tới chủ nghĩa xã hội</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Độc lập dân tộc là mục tiêu cao cả, là giá trị tinh thần quý nhất của người Việt Nam, là sự thể hiện tập trung của chủ nghĩa yêu nước và ý chí tự lực, tự cường Việt Nam. Độc lập dân tộc là yêu cầu nóng bỏng của mọi người dân mất nước. Chính khát vọng độc lập đã hun đúc thành chủ nghĩa dân tộc chân chính, to lớn của dân tộc Việt Nam mà Hồ Chí Minh xem đó là động lực lớn của đất nước. </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 Chủ nghĩa xã hội mục tiêu hướng tới, cơ sở đảm bảo vững chắc độc lập dân tộc. </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Cuộc đấu tranh giải phóng dân tộc theo con đường cách mạng vô sản, dưới sự lãnh đạo của Đảng Cộng sản, vấn đề dân tộc được nhận thức và giải quyết trên lập trường giai cấp công nhân. Do đó, cách mạng dân tộc dân chủ sau khi thắng lợi sẽ chuyển sang cách mạng xã hội chủ nghĩa, đó là bước phát triển tất yếu. </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xml:space="preserve">Độc lập dân tộc gắn liền với chủ nghĩa xã hội là nội dung cốt lõi của tư tưởng Hồ Chí Minh và xuyên suốt đường lối cách mạng Việt Nam. </w:t>
      </w:r>
    </w:p>
    <w:p w:rsidR="00471F74" w:rsidRDefault="00471F74" w:rsidP="00DB236D">
      <w:pPr>
        <w:spacing w:after="0" w:line="360" w:lineRule="auto"/>
        <w:ind w:firstLine="709"/>
        <w:jc w:val="both"/>
        <w:rPr>
          <w:rFonts w:ascii="Times New Roman" w:hAnsi="Times New Roman" w:cs="Times New Roman"/>
          <w:b/>
          <w:sz w:val="28"/>
          <w:szCs w:val="28"/>
        </w:rPr>
      </w:pPr>
      <w:r w:rsidRPr="00807A38">
        <w:rPr>
          <w:rFonts w:ascii="Times New Roman" w:hAnsi="Times New Roman" w:cs="Times New Roman"/>
          <w:b/>
          <w:sz w:val="28"/>
          <w:szCs w:val="28"/>
        </w:rPr>
        <w:t>Quan điểm, vận dụng của Đảng cộng sản Việt Nam hiện nay</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lastRenderedPageBreak/>
        <w:t>Độc lập dân tộc gắn liền với chủ nghĩa xã hội là tư tưởng chính trị đặc sắc, là sợi chỉ đỏ xuyên suốt và bao trùm trong di sản tư tưởng Hồ Chí Minh. Tư tưởng đặc sắc ấy thể hiện nhất quán mục tiêu của con đường cách mạng mà Người đã lựa chọn, nó vừa đáp ứng được yêu cầu bức xúc của dân tộc và khát vọng của quần chúng nhân dân. Ngày nay, độc lập dân tộc và chủ nghĩa xã hội chỉ có được nếu Đảng và nhân dân ta giải quyết thành công hàng loạt vấn đề trên tất cả các lĩnh vực: kinh tế, chính trị, văn hoá, xã hội, đối nội và đối ngoại theo định hướng xã hội chủ nghĩa, trung thành với con đường Hồ Chí Minh đã vạch ra. Đảng ta khẳng định trong bất kỳ tình huống nào, cũng phải giữ vững định hướng xã hội chủ nghĩa, kiên quyết đề phòng và chống nguy cơ chệch hướng xã hội chủ nghĩa.</w:t>
      </w:r>
    </w:p>
    <w:p w:rsid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Hiện nay, đang xuất hiện nhiều vấn đề lý luận nằm trong tổng thể quan niệm chung về chủ nghĩa xã hội ở Việt Nam. Nhu cầu phát triển đất nước đang đặt ra, đòi lại phải nhận diện và hiểu biết về chủ nghĩa xã hội vừa mang tính tổng thể, vừa trong những chi tiết, đường nét cụ thể. Do vậy, giữ vững định hướng xã hội chủ nghĩa theo tư tưởng Hồ Chí Minh, trước hết cần làm sáng tỏ các vấn đề cơ bản sau:</w:t>
      </w:r>
    </w:p>
    <w:p w:rsid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w:t>
      </w:r>
      <w:r>
        <w:rPr>
          <w:rFonts w:ascii="Times New Roman" w:hAnsi="Times New Roman" w:cs="Times New Roman"/>
          <w:sz w:val="28"/>
          <w:szCs w:val="28"/>
        </w:rPr>
        <w:t xml:space="preserve"> Kiên định mục tiêu ĐLDT gắn liền với CNXH trong sự nghiệp đổi mới của Việt Nam</w:t>
      </w:r>
    </w:p>
    <w:p w:rsidR="008C4433" w:rsidRDefault="008C4433" w:rsidP="00DB23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Điều kiện mới của ĐLDT gắn liền với CNXH hiện nay</w:t>
      </w:r>
    </w:p>
    <w:p w:rsidR="008C4433" w:rsidRPr="008C4433" w:rsidRDefault="008C4433" w:rsidP="00DB23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Tham khảo SGK trang 370-372, sách cũ)</w:t>
      </w:r>
    </w:p>
    <w:p w:rsidR="00471F74" w:rsidRPr="00807A38" w:rsidRDefault="00471F74"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b/>
          <w:sz w:val="28"/>
          <w:szCs w:val="28"/>
        </w:rPr>
        <w:t>Liên hệ bản thân</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Tuyệt đối trung thành với mục đích lý tưởng của Đảng, nghiêm túc học tập TTHCM về vấn đề độc lập dân tộc gắn liền với CNXH</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Tuyên truyền, giáo dục tinh thần yêu nước, về con đường mà Đảng, HCM đã lựa chọn</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Kiên định với mục tiêu, lý tưởng của Đảng về vấn đề độc lập dân tộc gắn liền với CNXH</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lastRenderedPageBreak/>
        <w:t>- Chăm lo phát triển kinh tế, làm giàu chính đáng để phát triển đất nước, đẩy mạnh quá trình CNH đất nước, từng bước đưa nước ta đi lên CNXH, cơ sở đảm bảo cho độc lập dân tộc.</w:t>
      </w:r>
    </w:p>
    <w:p w:rsidR="00807A38" w:rsidRPr="00807A38" w:rsidRDefault="00807A38" w:rsidP="00DB236D">
      <w:pPr>
        <w:spacing w:after="0" w:line="360" w:lineRule="auto"/>
        <w:ind w:firstLine="709"/>
        <w:jc w:val="both"/>
        <w:rPr>
          <w:rFonts w:ascii="Times New Roman" w:hAnsi="Times New Roman" w:cs="Times New Roman"/>
          <w:sz w:val="28"/>
          <w:szCs w:val="28"/>
        </w:rPr>
      </w:pPr>
      <w:r w:rsidRPr="00807A38">
        <w:rPr>
          <w:rFonts w:ascii="Times New Roman" w:hAnsi="Times New Roman" w:cs="Times New Roman"/>
          <w:sz w:val="28"/>
          <w:szCs w:val="28"/>
        </w:rPr>
        <w:t>- Tuyên truyền văn hóa tốt đẹp của dân tộc.</w:t>
      </w:r>
    </w:p>
    <w:p w:rsidR="00BF537C" w:rsidRDefault="00BF537C" w:rsidP="00DB236D">
      <w:pPr>
        <w:spacing w:after="0" w:line="360" w:lineRule="auto"/>
        <w:ind w:firstLine="709"/>
        <w:jc w:val="both"/>
        <w:rPr>
          <w:rFonts w:ascii="Times New Roman" w:hAnsi="Times New Roman" w:cs="Times New Roman"/>
          <w:b/>
          <w:sz w:val="28"/>
          <w:szCs w:val="28"/>
        </w:rPr>
      </w:pPr>
      <w:r w:rsidRPr="008C4433">
        <w:rPr>
          <w:rFonts w:ascii="Times New Roman" w:hAnsi="Times New Roman" w:cs="Times New Roman"/>
          <w:b/>
          <w:sz w:val="28"/>
          <w:szCs w:val="28"/>
        </w:rPr>
        <w:t>Câu 3: Quan</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điểm</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của</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Hồ</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Chí Minh về</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Nhà</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nước</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của</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Nhân</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dân, do Nhân</w:t>
      </w:r>
      <w:r w:rsidR="00B6231F"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dân, vì</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Nhân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dân? Quan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điểm</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của</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Đảng</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cộng</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sản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Việt Nam về</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xây</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dựng</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Nhà</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nước</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pháp</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quyền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xã</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hội</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chủ</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nghĩa</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hiện nay?</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Liên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hệ</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bản</w:t>
      </w:r>
      <w:r w:rsidR="00E76D5E" w:rsidRPr="008C4433">
        <w:rPr>
          <w:rFonts w:ascii="Times New Roman" w:hAnsi="Times New Roman" w:cs="Times New Roman"/>
          <w:b/>
          <w:sz w:val="28"/>
          <w:szCs w:val="28"/>
        </w:rPr>
        <w:t xml:space="preserve"> </w:t>
      </w:r>
      <w:r w:rsidRPr="008C4433">
        <w:rPr>
          <w:rFonts w:ascii="Times New Roman" w:hAnsi="Times New Roman" w:cs="Times New Roman"/>
          <w:b/>
          <w:sz w:val="28"/>
          <w:szCs w:val="28"/>
        </w:rPr>
        <w:t>thân?</w:t>
      </w:r>
    </w:p>
    <w:p w:rsidR="00540EBF" w:rsidRPr="00540EBF" w:rsidRDefault="00540EBF" w:rsidP="00DB236D">
      <w:pPr>
        <w:spacing w:after="0" w:line="360" w:lineRule="auto"/>
        <w:ind w:firstLine="709"/>
        <w:jc w:val="both"/>
        <w:rPr>
          <w:rFonts w:ascii="Times New Roman" w:hAnsi="Times New Roman" w:cs="Times New Roman"/>
          <w:sz w:val="28"/>
          <w:szCs w:val="28"/>
        </w:rPr>
      </w:pPr>
      <w:r w:rsidRPr="00540EBF">
        <w:rPr>
          <w:rFonts w:ascii="Times New Roman" w:hAnsi="Times New Roman" w:cs="Times New Roman"/>
          <w:sz w:val="28"/>
          <w:szCs w:val="28"/>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w:t>
      </w:r>
    </w:p>
    <w:p w:rsid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b/>
          <w:sz w:val="28"/>
          <w:szCs w:val="28"/>
        </w:rPr>
        <w:t>Quan điểm của Hồ Chí Minh về Nhà nước của Nhân dân, do Nhân dân, vì  Nhân dân</w:t>
      </w:r>
    </w:p>
    <w:p w:rsidR="008C4433" w:rsidRPr="008C4433" w:rsidRDefault="008C4433" w:rsidP="00DB236D">
      <w:pPr>
        <w:spacing w:after="0" w:line="360" w:lineRule="auto"/>
        <w:ind w:firstLine="709"/>
        <w:jc w:val="both"/>
        <w:rPr>
          <w:rFonts w:ascii="Times New Roman" w:hAnsi="Times New Roman" w:cs="Times New Roman"/>
          <w:i/>
          <w:sz w:val="28"/>
          <w:szCs w:val="28"/>
        </w:rPr>
      </w:pPr>
      <w:r w:rsidRPr="008C4433">
        <w:rPr>
          <w:rFonts w:ascii="Times New Roman" w:hAnsi="Times New Roman" w:cs="Times New Roman"/>
          <w:i/>
          <w:sz w:val="28"/>
          <w:szCs w:val="28"/>
        </w:rPr>
        <w:t>Cơ sở lý luận hình thành tư tưởng HCM về nhà nước của dân, do dân, vì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Tư tưởng HCM về nhà nước trước hết bắt nguồn từ những truyền thống tốt đẹp của dân tộc VN, bao gồm cả truyền thống tổ chức, xây dựng nhà nước, pháp luật. Trong những truyền thống tốt đẹp thì chủ nghĩa yêu nước là dòng chủ lưu xuyên suốt lịch sử dựng nước và giữ nước qua hàng nghìn năm. Ảnh hưởng tư tưởng của Nguyễn Trãi.</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Nguồn gốc hình thành tư tưởng HCM về nhà nước là các giá trị, tinh hoa văn hóa nhân loại, cả phương Đông và phương Tây trong lĩnh vực nhà nước, quản lý XH và luật pháp. HCM đã kế thừa có chọn lọc các quan điểm lý luận của Nho giáo về trị nước, lý luận của các nhà khai sáng Pháp, các nhà lập pháp Mỹ về nhà nước, đặc biệt là quan niệm về dân chủ, dân quyền, nhà nước pháp quyền, XH công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Nguồn gốc quyết định nhất hình thành TTHCM về nhà nước là học thuyết Mác-Lênin về nhà nước nói chung, nhà nước chuyên chính vô sản, nhà nước XHCN nói riêng.</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lastRenderedPageBreak/>
        <w:t>Từ trong hoạt động thực tiễn CM – XH từng bước HCM đã tìm ra quy luật vận động XH, hiện thực của thời đại, khái quát nhận thức của mình thành lý luận, được vận dụng và kiểm nghiệm trong thực tiễn, tư tưởng lý luận CM về chính quyền nhà nước của HCM đã hình thành và phát triển hoàn thiện.</w:t>
      </w:r>
    </w:p>
    <w:p w:rsidR="008C4433" w:rsidRPr="008C4433" w:rsidRDefault="008C4433" w:rsidP="00DB236D">
      <w:pPr>
        <w:spacing w:after="0" w:line="360" w:lineRule="auto"/>
        <w:ind w:firstLine="709"/>
        <w:jc w:val="both"/>
        <w:rPr>
          <w:rFonts w:ascii="Times New Roman" w:hAnsi="Times New Roman" w:cs="Times New Roman"/>
          <w:i/>
          <w:sz w:val="28"/>
          <w:szCs w:val="28"/>
        </w:rPr>
      </w:pPr>
      <w:r w:rsidRPr="008C4433">
        <w:rPr>
          <w:rFonts w:ascii="Times New Roman" w:hAnsi="Times New Roman" w:cs="Times New Roman"/>
          <w:i/>
          <w:sz w:val="28"/>
          <w:szCs w:val="28"/>
        </w:rPr>
        <w:t>Tư tưởng Hồ Chí Minh về xây dựng nhà nước của nhân dân, do nhân dân, vì nhân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Trên cơ sở kế thừa và tiếp thu truyền thống tốt đẹp của dân tộc, tinh hoa văn hóa của nhân loại, từ sự khảo nghiệm những cuộc cách mạng điển hình trên thế giới, Người đã lựa chọn và trực tiếp chỉ đạo xây dựng nhà nước kiểu mới ở Việt Nam, là nhà nước của nhân dân, do nhân dân, vì nhân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của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Trong tư tưởng HCM, NN của dân là NN trong đó nhân dân là chủ; dân là người có địa vị cao nhất, có quyền quyết định những vấn đề quan trọng nhất của đất nước, dân tộc. Quan điểm nhất quán của Hồ Chí Minh là tất cả mọi quyền lực trong Nhà nước và trong xã hội đều thuộc về nhân dân, thể hiện rõ nhất tính dân chủ triệt để của NN ta, trở thành nguyên tắc cơ bản tổ chức bộ máy quyền lực NN và phải được thể hiện rõ trong các văn bản pháp lý mà đạo luật cao nhất là Hiến pháp.</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 xml:space="preserve"> Nhà nước của dân thì dân là chủ, có nghĩa vụ chấp hành nghiêm chỉnh Hiến pháp và pháp luật, đồng thời là người chủ cũng phải thể hiện năng lực, trách nhiệm làm chủ của mình. Nhà nước phải bằng mọi nỗ lực, hình thành thiết chế dân chủ để thực thi quyền làm chủ của người dân. Những vị đại diện do dân cử ra chỉ là thừa uỷ quyền của dân, là “công bộc” của dân; phải làm đúng chức trách và vị thế của mình, không phải đứng trên nhân dân, coi khinh nhân dân, “cậy thế” với dân, “quên rằng dân bầu mình ra là để làm việc cho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do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 xml:space="preserve">Là dân làm chủ nhà nước; nhà nước phải tin dân và dựa vào dân. Nhân dân là người tổ chức nên các CQNN từ TW đến địa phương thông qua thực hiện chế độ tổng </w:t>
      </w:r>
      <w:r w:rsidRPr="008C4433">
        <w:rPr>
          <w:rFonts w:ascii="Times New Roman" w:hAnsi="Times New Roman" w:cs="Times New Roman"/>
          <w:sz w:val="28"/>
          <w:szCs w:val="28"/>
        </w:rPr>
        <w:lastRenderedPageBreak/>
        <w:t>tuyển cử phổ thông, trực tiếp, bỏ phiếu kín bầu các đại biểu xứng đáng vào các cơ quan quyền lự</w:t>
      </w:r>
      <w:r>
        <w:rPr>
          <w:rFonts w:ascii="Times New Roman" w:hAnsi="Times New Roman" w:cs="Times New Roman"/>
          <w:sz w:val="28"/>
          <w:szCs w:val="28"/>
        </w:rPr>
        <w:t>c NN.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phải do dân lựa chọn, bầu ra những đại biểu của mình, uỷ quyền cho họ bàn và quyết định những vấn đề quốc kế dân sinh, thực hiện sự ủy quyền của nhân dân, các đại biểu được bầu ra phải có trách nhiệm gần gũi, sâu sát để hiểu dân, lắng nghe ý kiến của dân với tinh thần trách nhiệm, để thể hiện nhân dân lao động làm chủ Nhà nước thì đại biểu do dân bầu ra phải có mối liên hệ thường xuyên với dân và dân có quyền bãi miễn những đại biểu Quốc hội và đại biểu Hội đồng nhân dân nếu họ không xứng đáng với sự tín nhiệm của nhân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Nhân dân có quyền tham gia công việc quản lý NN; sao cho các quyết định của CQNN đều xuất phát từ ý chí nguyện vọng của nhân dân. Dân có trách nhiệm, nghĩa vụ đóng góp tri tuệ, sức người, sức của tổ chức, xây dựng, bảo vệ và phát triển NN.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do dân ủng hộ, giúp đỡ, đóng thuế để nhà nước chi tiêu, hoạt động, vận hành bộ máy để phục vụ nhân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do dân phê bình, kiểm tra, kiểm soát, giám sát hoạt động của các CQNN, các đại biểu do mình cử ra. Mọi nguồn lực NN có để hoạt động đều được huy động từ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 xml:space="preserve">Do đó, Hồ Chí Minh yêu cầu tất cả các cơ quan nhà nước là phải dựa vào dân, liên hệ chặt chẽ với nhân dân, lắng nghe ý kiến và chịu sự kiểm soát của nhân dân. </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Nhà nước vì dân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Đó là Nhà nước phục vụ lợi ích và nguyện vọng chính đáng của nhân dân, không có đặc quyền đặc lợi, thực sự trong sạch, cần kiệm liêm chính. Mọi hoạt động của chính quyền phải nhằm mục tiêu mang lại quyền lợi cho dân và lấy con người làm mục tiêu phấn đấu lâu dài. Trách nhiệm của Nhà nước là nhằm thoả mãn những nhu cầu thiết yếu của nhân dân, như Hồ Chủ tịch đã nêu:</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“Làm cho dân có ăn</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Làm cho dân có mặc</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Làm cho dân có chỗ ở</w:t>
      </w:r>
    </w:p>
    <w:p w:rsidR="008C4433" w:rsidRP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lastRenderedPageBreak/>
        <w:t xml:space="preserve">Làm cho dân có học hành” </w:t>
      </w:r>
    </w:p>
    <w:p w:rsidR="008C4433" w:rsidRDefault="008C4433" w:rsidP="00DB236D">
      <w:pPr>
        <w:spacing w:after="0" w:line="360" w:lineRule="auto"/>
        <w:ind w:firstLine="709"/>
        <w:jc w:val="both"/>
        <w:rPr>
          <w:rFonts w:ascii="Times New Roman" w:hAnsi="Times New Roman" w:cs="Times New Roman"/>
          <w:sz w:val="28"/>
          <w:szCs w:val="28"/>
        </w:rPr>
      </w:pPr>
      <w:r w:rsidRPr="008C4433">
        <w:rPr>
          <w:rFonts w:ascii="Times New Roman" w:hAnsi="Times New Roman" w:cs="Times New Roman"/>
          <w:sz w:val="28"/>
          <w:szCs w:val="28"/>
        </w:rPr>
        <w:t>NN vì dân, do dân tự Xd nên, điều này phải hiểu là NN tồn tại và hoạt động vì quyền lợi của toàn thể nhân dân lao động, chứ không vì quyền lợi của một nhóm người; NN có đường lối chủ trương, chính sách phục vụ lợi ích của dân. NN phải biết kết hợp, điều chỉnh các loại lợi ích khác nhau giữa các giai cấp, tầng lớp XH, các bộ phận dân cư để luôn được mọi người dân ủng hộ, XD. BMNN phải thật sự liêm khiết, trong sạch, tránh quan liêu, tham nhũng, đặc quyền, đặc lợi,…</w:t>
      </w:r>
    </w:p>
    <w:p w:rsidR="008C4433" w:rsidRDefault="008C4433" w:rsidP="00DB236D">
      <w:pPr>
        <w:spacing w:after="0" w:line="360" w:lineRule="auto"/>
        <w:ind w:firstLine="709"/>
        <w:jc w:val="both"/>
        <w:rPr>
          <w:rFonts w:ascii="Times New Roman" w:hAnsi="Times New Roman" w:cs="Times New Roman"/>
          <w:b/>
          <w:sz w:val="28"/>
          <w:szCs w:val="28"/>
        </w:rPr>
      </w:pPr>
      <w:r w:rsidRPr="008C4433">
        <w:rPr>
          <w:rFonts w:ascii="Times New Roman" w:hAnsi="Times New Roman" w:cs="Times New Roman"/>
          <w:b/>
          <w:sz w:val="28"/>
          <w:szCs w:val="28"/>
        </w:rPr>
        <w:t>Quan điểm của Đảng cộng sản Việt Nam về xây dựng Nhà nước pháp quyền xã hội chủ nghĩa hiện nay</w:t>
      </w:r>
    </w:p>
    <w:p w:rsidR="008C4433" w:rsidRDefault="00540EBF" w:rsidP="00DB236D">
      <w:pPr>
        <w:spacing w:after="0" w:line="360" w:lineRule="auto"/>
        <w:ind w:firstLine="709"/>
        <w:jc w:val="both"/>
        <w:rPr>
          <w:rFonts w:ascii="Times New Roman" w:hAnsi="Times New Roman" w:cs="Times New Roman"/>
          <w:sz w:val="28"/>
          <w:szCs w:val="28"/>
        </w:rPr>
      </w:pPr>
      <w:r w:rsidRPr="00540EBF">
        <w:rPr>
          <w:rFonts w:ascii="Times New Roman" w:hAnsi="Times New Roman" w:cs="Times New Roman"/>
          <w:sz w:val="28"/>
          <w:szCs w:val="28"/>
        </w:rPr>
        <w:t>-</w:t>
      </w:r>
      <w:r>
        <w:rPr>
          <w:rFonts w:ascii="Times New Roman" w:hAnsi="Times New Roman" w:cs="Times New Roman"/>
          <w:sz w:val="28"/>
          <w:szCs w:val="28"/>
        </w:rPr>
        <w:t xml:space="preserve"> </w:t>
      </w:r>
      <w:r w:rsidRPr="00540EBF">
        <w:rPr>
          <w:rFonts w:ascii="Times New Roman" w:hAnsi="Times New Roman" w:cs="Times New Roman"/>
          <w:sz w:val="28"/>
          <w:szCs w:val="28"/>
        </w:rPr>
        <w:t>Thực trạng tổ chức và hoạt động của Nhà nước ta hiện nay</w:t>
      </w:r>
    </w:p>
    <w:p w:rsidR="00540EBF" w:rsidRDefault="00540EBF" w:rsidP="00DB23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Những quan điểm và phương hướng xây dựng, hoàn thiện Nhà nước pháp quyền XHCN của dân, do dân , vì dân ở nước ta hiện nay theo tư tưởng HCM</w:t>
      </w:r>
    </w:p>
    <w:p w:rsidR="00540EBF" w:rsidRPr="00540EBF" w:rsidRDefault="00540EBF" w:rsidP="00DB236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Một số giải pháp</w:t>
      </w:r>
      <w:r w:rsidR="00556AA1" w:rsidRPr="00556AA1">
        <w:rPr>
          <w:rFonts w:ascii="Times New Roman" w:hAnsi="Times New Roman" w:cs="Times New Roman"/>
          <w:sz w:val="28"/>
          <w:szCs w:val="28"/>
        </w:rPr>
        <w:t xml:space="preserve"> </w:t>
      </w:r>
      <w:r w:rsidR="00556AA1">
        <w:rPr>
          <w:rFonts w:ascii="Times New Roman" w:hAnsi="Times New Roman" w:cs="Times New Roman"/>
          <w:sz w:val="28"/>
          <w:szCs w:val="28"/>
        </w:rPr>
        <w:t>xây dựng, hoàn thiện Nhà nước pháp quyền Việt Nam trong thời kì đẩy mạnh CNH-HĐH gắn với phát triển kinh tế tri thức và hội nhập quốc tế</w:t>
      </w:r>
    </w:p>
    <w:p w:rsidR="008C4433" w:rsidRDefault="008C4433" w:rsidP="00DB236D">
      <w:pPr>
        <w:spacing w:after="0" w:line="360" w:lineRule="auto"/>
        <w:ind w:firstLine="709"/>
        <w:jc w:val="both"/>
        <w:rPr>
          <w:rFonts w:ascii="Times New Roman" w:hAnsi="Times New Roman" w:cs="Times New Roman"/>
          <w:b/>
          <w:sz w:val="28"/>
          <w:szCs w:val="28"/>
        </w:rPr>
      </w:pPr>
      <w:r w:rsidRPr="00807A38">
        <w:rPr>
          <w:rFonts w:ascii="Times New Roman" w:hAnsi="Times New Roman" w:cs="Times New Roman"/>
          <w:b/>
          <w:sz w:val="28"/>
          <w:szCs w:val="28"/>
        </w:rPr>
        <w:t>Liên hệ bản thân</w:t>
      </w:r>
    </w:p>
    <w:p w:rsidR="00556AA1" w:rsidRPr="008C4433" w:rsidRDefault="00556AA1" w:rsidP="00DB236D">
      <w:pPr>
        <w:spacing w:after="0" w:line="360" w:lineRule="auto"/>
        <w:ind w:firstLine="709"/>
        <w:jc w:val="both"/>
        <w:rPr>
          <w:rFonts w:ascii="Times New Roman" w:hAnsi="Times New Roman" w:cs="Times New Roman"/>
          <w:sz w:val="28"/>
          <w:szCs w:val="28"/>
        </w:rPr>
      </w:pPr>
    </w:p>
    <w:p w:rsidR="00BF537C" w:rsidRPr="00556AA1" w:rsidRDefault="00BF537C" w:rsidP="00DB236D">
      <w:pPr>
        <w:spacing w:after="0" w:line="360" w:lineRule="auto"/>
        <w:ind w:firstLine="709"/>
        <w:jc w:val="both"/>
        <w:rPr>
          <w:rFonts w:ascii="Times New Roman" w:hAnsi="Times New Roman" w:cs="Times New Roman"/>
          <w:b/>
          <w:sz w:val="28"/>
          <w:szCs w:val="28"/>
        </w:rPr>
      </w:pPr>
      <w:r w:rsidRPr="00556AA1">
        <w:rPr>
          <w:rFonts w:ascii="Times New Roman" w:hAnsi="Times New Roman" w:cs="Times New Roman"/>
          <w:b/>
          <w:sz w:val="28"/>
          <w:szCs w:val="28"/>
        </w:rPr>
        <w:t>Câu 4: Quan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điểm</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của</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Hồ</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Chí Minh về</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đại</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đoàn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kết? Quan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điểm</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của</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Đảng</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cộng</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sảnViệt Nam về</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xây</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dựng, củng</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cố</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khối</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đoàn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kế</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ttoàn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dân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tộc ở nước ta hiện nay</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Liên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hệ</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bản</w:t>
      </w:r>
      <w:r w:rsidR="00E76D5E" w:rsidRPr="00556AA1">
        <w:rPr>
          <w:rFonts w:ascii="Times New Roman" w:hAnsi="Times New Roman" w:cs="Times New Roman"/>
          <w:b/>
          <w:sz w:val="28"/>
          <w:szCs w:val="28"/>
        </w:rPr>
        <w:t xml:space="preserve"> </w:t>
      </w:r>
      <w:r w:rsidRPr="00556AA1">
        <w:rPr>
          <w:rFonts w:ascii="Times New Roman" w:hAnsi="Times New Roman" w:cs="Times New Roman"/>
          <w:b/>
          <w:sz w:val="28"/>
          <w:szCs w:val="28"/>
        </w:rPr>
        <w:t>thân?</w:t>
      </w:r>
    </w:p>
    <w:p w:rsid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b/>
          <w:sz w:val="28"/>
          <w:szCs w:val="28"/>
        </w:rPr>
        <w:t>Quan điểm của Hồ Chí Minh về đại đoàn kết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Chủ tịch Hồ Chí Minh là vị anh hùng giải phóng dân tộc, nhà văn hóa kiệt xuất của dân tộc ta. Cuộc đời hoạt động của Người đã để lại cho chúng ta một di sản tinh thần vô giá, một hệ tư tưởng có giá trị về nhiều mặt. Trong đó, tư tưởng về đại đoàn kết dân tộc là tư tưởng nổi bật, có giá trị trường tồn đối với quá trình phát triển của dân tộc ta. Đó là tư tưởng xuyên suốt và nhất quán trong tư duy lý luận và trong hoạt động thực tiễn của Hồ Chí Minh và đã trở thành chiến lược cách mạng của Đảng ta, gắn liền với những thắng lợi vẻ vang của dân tộc. </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lastRenderedPageBreak/>
        <w:t xml:space="preserve">Tư tưởng Hồ Chí Minh về đại đoàn kết dân tộc là một hệ thống các luận quan điểm về vị trí, vai trò, nội dung, nguyên tắc, phương pháp tập hợp, tổ chức lực lượng cách mạng, nhằm phát huy đến mức cao nhất sức mạnh của dân tộc, của quố tế trong sự nghiệp đấu tranh cho độc lập dân tộc , dân chủ và CNXH. </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Theo Hồ Chí Minh, đại đoàn kết là vấn đề có ý nghĩa chiến lược, là nhân tố cơ bản quyết định thắng lợi của cách mạng Viêt Nam “Đoàn kết là then chốt của thành công”. Vì vậy, đại đoàn kết là nhiệm vụ hàng đầu của Đảng cách mạng, là sợi chỉ đỏ xuyên suốt toàn bộ đường lối, chủ trương của Đảng.  </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Tư tưởng HCM về đại đoàn kết là một hệ thống những quan điểm, nguyên tắc, phương pháp, biện pháp giáo dục tập họp tổ chức lực lượng cách mạng nhằm phát huy đến mức cao nhất sức mạnh dân tộc, dân chủ và CNXH. Nói một cách khác, đó là chiến lược xây dựng, củng cố, mở rộng tăng cường lực lượng cách mạng trong sự nghiệp đấu tranh giải phóng dân tộc, giải phóng con người.</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Cơ sở hình thành tư tưởng Hồ Chí Minh về đại đoàn kết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Là tình cảm tự nhiên của mỗi con người Việt Nam: “Nhiễu điều phủ lấy giá gương. Người trong một nước thì thương nhau cùng”.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Là triết lý nhân sinh của người Việt Nam: “Một cây làm chẳng nên non. Ba cây chụm lại thành hòn núi cao”.</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lastRenderedPageBreak/>
        <w:t>+ Là phép ứng xử và tư duy chính trị của người Việt Nam: “Tình làng nghĩa nước. Nước mất nhà tan. Giặc đến nhà, đàn bà cũng đánh”.</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Những giá trị nhân bản trong văn hoá phương Đông và phương Tây.</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Đại đồng của Nho giáo (cho dù là trên cơ sở phân chia đẳng cấp).</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Bình đẳng, Từ bi hỷ xả, Vô ngã vị tha, lợi lạc quần sinh,.. của Phật giáo (dù là duy tâm).</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Tự do-Bình đẳng-Bác ái của dân chủ tư sản (dù là hình thức, giả tạo).</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Quan điểm của chủ nghĩa Mác-Lênin coi cách mạng là sự nghiệp của quần chúng; liên minh công – nông là cơ sở để xây dựng lực lượng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1. Vai trò của đại đoàn kết dân tộc trong sự nghiệp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a) Đại đoàn kết dân tộc là vấn đề có ý nghĩa chiến lược, quyết định thành công của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Thế nào là vấn đề có ý nghĩa chiến lược?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Về khái niệm: Chiến lược được hiểu là phương châm và biện pháp có tính toàn cục được vận dụng trong suốt tiến trình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 Trong tư tưởng Hồ Chí Minh Đoàn kết là một chiến lược chứa đựng hệ thống những luận điểm thể hiện những nguyên tắc, biện pháp giáo dục, tập hợp những lực </w:t>
      </w:r>
      <w:r w:rsidRPr="00556AA1">
        <w:rPr>
          <w:rFonts w:ascii="Times New Roman" w:hAnsi="Times New Roman" w:cs="Times New Roman"/>
          <w:sz w:val="28"/>
          <w:szCs w:val="28"/>
        </w:rPr>
        <w:lastRenderedPageBreak/>
        <w:t>lượng cách mạng tiến bộ nhằm phát huy cao nhất sức mạnh dân tộc và quốc tế trong sự nghiệp độc lập dân tộc, dân chủ và CNXH.</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Chiến lược là cái nhất quán, xuyên suốt tiến trình cách mạng, thể hiện cả vấn đề lý luận lẫn vấn đề thực tiễn. (43% bài nói, bài viết của Hồ Chí Minh đề cập đến vấn đề đoàn kết).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Đại đoàn kết dân tộc trong tư tưởng Hồ Chí Minh là vấn đề có ý nghĩa chiến lược, cơ bản, nhất quán và lâu dài, xuyên suốt tiến trình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b) Đại đoàn kết dân tộc là mục tiêu, nhiệm vụ hàng đầu của Đảng, của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Trong lời kết thúc buổi ra mắt của Đảng Lao động Việt Nam năm 1951, Hồ Chí Minh nêu mục đích của Đảng Lao động Việt Nam gồm 8 chữ: “Đoàn kết toàn dân, phụng sự tổ quốc”.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lastRenderedPageBreak/>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2. Nội dung của đại đoàn kết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a) Đại đoàn kết dân tộc là đại đoàn kết toàn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Đây là luận điểm sáng tạo, đặc sắc của Hồ Chí Minh.</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Vì sao phải đoàn kết toàn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Cách mạng là sự nghiệp của quần chúng nhân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Cách mạng là việc lớn, không thể một hai người mà làm được.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Trong mỗi con người Việt Nam đều có ít nhiều lòng ái quốc. (Người ví khối đại đoàn kết dân tộc như hình ảnh bàn tay)</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Khái niệm “Dân” trong tư tưởng Hồ Chí Minh có biên độ rất rộng lớn. Đó là:</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Toàn thể con dân nước Việt có lòng yêu nước, trừ một bộ phận ôm chân đế quốc, phản bội lại quyền lợi của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Là “mỗi một người con Rồng cháu Tiên”, không phân biệt đa số hay thiểu số, có tín ngưỡng hay không tín ngưỡng, không phân biệt “già, trẻ, gái trai, giàu nghèo, quý tiện”.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Dân trong tư tưởng Hồ Chí Minh vừa được hiểu với tư cách mỗi con người Việt Nam cụ thể, vừa là một tập hợp đông đảo quần chúng nhân dân, họ là chủ thể của khối đại đoàn kết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Nòng cốt của khối đại đoàn kết là liên minh công - nông - trí thức.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lastRenderedPageBreak/>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b) Thực hiện đại đoàn kết toàn dân phải kế thừa truyền thống yêu nước-nhân nghĩa-đoàn kết của dân tộc; đồng thời phải có tấm lòng khoan dung, độ lượng, tin vào nhân dân, tin vào con người.</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Phải có lòng khoan dung, độ lượng, thương yêu, tin tưởng con người.</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Với Hồ Chí Minh, yêu dân, tin dân, dựa vào dân, sống, đấu tranh vì hạnh phúc của nhân dân là nguyên tắc tối cao.</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Luôn đứng vững trên lập trường của giai cấp công nhân, thực hiện đại đoàn kết với phương châm “nước lấy dân làm gốc”.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Nền gốc của đại đoàn kết là liên minh công-nông. Nền gốc vững vẫn cần phải đoàn kết với các tầng lớp nhân dân khác.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3. Hình thức tổ chức khối đại đoàn kết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a) Hình thức tổ chức khối đại đoàn kết dân tộc là Mặt trận dân tộc thống nhất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w:t>
      </w:r>
      <w:r w:rsidRPr="00556AA1">
        <w:rPr>
          <w:rFonts w:ascii="Times New Roman" w:hAnsi="Times New Roman" w:cs="Times New Roman"/>
          <w:sz w:val="28"/>
          <w:szCs w:val="28"/>
        </w:rPr>
        <w:lastRenderedPageBreak/>
        <w:t>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b) Một số nguyên tắc cơ bản về xây dựng và hoạt động của Mặt trận dân tộc thống nhất</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Một là, Mặt trận dân tộc thống nhất phải được xây dựng trên nền tảng khối liên minh công - nông - trí thức, đặt dưới sự lãnh đạo của Đảng.</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Hai là, Mặt trận dân tộc thống nhất phải hoạt động trên cơ sở đảm bảo lợi ích tối cao của dân tộc, quyền lợi cơ bản của các tầng lớp nhân dân.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Ba  là, Mặt trận dân tộc hoạt động theo nguyên tắc hiệp thương dân chủ, đảm bảo đoàn kết ngày càng rộng rãi và bền vững.</w:t>
      </w:r>
    </w:p>
    <w:p w:rsid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Bốn là, đoàn kết lâu dài, chặt chẽ, chân thành, thân ái, giúp đỡ nhau cùng tiến bộ.</w:t>
      </w:r>
    </w:p>
    <w:p w:rsidR="00556AA1" w:rsidRDefault="00556AA1" w:rsidP="00DB236D">
      <w:pPr>
        <w:spacing w:after="0" w:line="360" w:lineRule="auto"/>
        <w:ind w:firstLine="709"/>
        <w:jc w:val="both"/>
        <w:rPr>
          <w:rFonts w:ascii="Times New Roman" w:hAnsi="Times New Roman" w:cs="Times New Roman"/>
          <w:b/>
          <w:sz w:val="28"/>
          <w:szCs w:val="28"/>
        </w:rPr>
      </w:pPr>
      <w:r w:rsidRPr="00556AA1">
        <w:rPr>
          <w:rFonts w:ascii="Times New Roman" w:hAnsi="Times New Roman" w:cs="Times New Roman"/>
          <w:b/>
          <w:sz w:val="28"/>
          <w:szCs w:val="28"/>
        </w:rPr>
        <w:t xml:space="preserve">Quan điểm của Đảng cộng sảnViệt Nam về xây dựng, củng cố khối đoàn kế ttoàn dân tộc ở nước ta hiện nay ? </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w:t>
      </w:r>
      <w:r w:rsidRPr="00556AA1">
        <w:rPr>
          <w:rFonts w:ascii="Times New Roman" w:hAnsi="Times New Roman" w:cs="Times New Roman"/>
          <w:sz w:val="28"/>
          <w:szCs w:val="28"/>
        </w:rPr>
        <w:lastRenderedPageBreak/>
        <w:t>cách mạng Tháng Tám năm 1945, kháng chiến chống Pháp (1945 - 1954), chống Mỹ cứu nước (1954 - 1975).</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Thứ tư, Đại đoàn kết là sự nghiệp của toàn dân tộc của cả hệ thống chính trị mà hạt nhân lãnh đạo là các tổ chức Đảng, được thực hiện bằng nhiều biện pháp, hình </w:t>
      </w:r>
      <w:r w:rsidRPr="00556AA1">
        <w:rPr>
          <w:rFonts w:ascii="Times New Roman" w:hAnsi="Times New Roman" w:cs="Times New Roman"/>
          <w:sz w:val="28"/>
          <w:szCs w:val="28"/>
        </w:rPr>
        <w:lastRenderedPageBreak/>
        <w:t>thức, trong đó các chủ trương của Đảng và chính sách pháp luật của Nhà nước có ý nghĩa quan trọng hàng đầu</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556AA1" w:rsidRPr="00556AA1" w:rsidRDefault="00556AA1" w:rsidP="00DB236D">
      <w:pPr>
        <w:spacing w:after="0" w:line="360" w:lineRule="auto"/>
        <w:ind w:firstLine="709"/>
        <w:jc w:val="both"/>
        <w:rPr>
          <w:rFonts w:ascii="Times New Roman" w:hAnsi="Times New Roman" w:cs="Times New Roman"/>
          <w:b/>
          <w:sz w:val="28"/>
          <w:szCs w:val="28"/>
        </w:rPr>
      </w:pPr>
      <w:r w:rsidRPr="00556AA1">
        <w:rPr>
          <w:rFonts w:ascii="Times New Roman" w:hAnsi="Times New Roman" w:cs="Times New Roman"/>
          <w:b/>
          <w:sz w:val="28"/>
          <w:szCs w:val="28"/>
        </w:rPr>
        <w:t>Liên hệ bản thân?</w:t>
      </w:r>
    </w:p>
    <w:p w:rsidR="00556AA1" w:rsidRPr="00556AA1"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 xml:space="preserve">Tư tưởng đại đoàn kết của Hồ Chí Minh vẫn còn nguyên giá trị. Nó không chỉ có ý nghĩa trong thời chiến mà cả trong thời bình, nhất là hiện nay trong bối cảnh hội nhập nhằm thực hiện thành công sự nghiệp CNH, HĐH đất nước. Đây là vấn đề mang tính chiến lược trong suốt tiến trình của cách mạng và trong từng vấn đề việc làm của cuộc sống đời thường. dù việc lớn nhỏ tới đâu nhưng chỉ đoàn kết sức mạnh của quần chúng mới làm nên thắng lợi. </w:t>
      </w:r>
    </w:p>
    <w:p w:rsidR="00556AA1" w:rsidRPr="00F33A86" w:rsidRDefault="00556AA1" w:rsidP="00DB236D">
      <w:pPr>
        <w:spacing w:after="0" w:line="360" w:lineRule="auto"/>
        <w:ind w:firstLine="709"/>
        <w:jc w:val="both"/>
        <w:rPr>
          <w:rFonts w:ascii="Times New Roman" w:hAnsi="Times New Roman" w:cs="Times New Roman"/>
          <w:sz w:val="28"/>
          <w:szCs w:val="28"/>
        </w:rPr>
      </w:pPr>
      <w:r w:rsidRPr="00556AA1">
        <w:rPr>
          <w:rFonts w:ascii="Times New Roman" w:hAnsi="Times New Roman" w:cs="Times New Roman"/>
          <w:sz w:val="28"/>
          <w:szCs w:val="28"/>
        </w:rPr>
        <w:t>Tìm hiểu tư tưởng HCM về đại đoàn kết để mỗi chúng ta thấy được vai trò, nội dung cũng như cách thức thực hiện tư tưởng về đại đoàn kết, từ đó bản thân luôn tu dưỡng, rèn luyện để xây dựng khối đoàn kết trong cơ quan, đơn vị, đoàn kết phải đi liền với tự phê bình và phê bình, đoàn kết là sức mạnh vượt qua mọi khó khăn dù thời chiến hay thời bình. Đó là bài học được ông cha ta đúc kết từ ngàn đời.</w:t>
      </w:r>
    </w:p>
    <w:p w:rsidR="00BF537C" w:rsidRPr="00DB236D" w:rsidRDefault="00BF537C" w:rsidP="00DB236D">
      <w:pPr>
        <w:spacing w:after="0" w:line="360" w:lineRule="auto"/>
        <w:ind w:firstLine="709"/>
        <w:jc w:val="both"/>
        <w:rPr>
          <w:rFonts w:ascii="Times New Roman" w:hAnsi="Times New Roman" w:cs="Times New Roman"/>
          <w:b/>
          <w:sz w:val="28"/>
          <w:szCs w:val="28"/>
        </w:rPr>
      </w:pPr>
      <w:r w:rsidRPr="00DB236D">
        <w:rPr>
          <w:rFonts w:ascii="Times New Roman" w:hAnsi="Times New Roman" w:cs="Times New Roman"/>
          <w:b/>
          <w:sz w:val="28"/>
          <w:szCs w:val="28"/>
        </w:rPr>
        <w:t>Câu 5: Quan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điểm</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của</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Hồ</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Chí Minh về</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cán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bộ</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và</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công</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tác</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cán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bộ? Quan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điểm</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của</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Đảng</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cộng</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sản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Việt Nam?</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Liên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hệ</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bản</w:t>
      </w:r>
      <w:r w:rsidR="00E76D5E" w:rsidRPr="00DB236D">
        <w:rPr>
          <w:rFonts w:ascii="Times New Roman" w:hAnsi="Times New Roman" w:cs="Times New Roman"/>
          <w:b/>
          <w:sz w:val="28"/>
          <w:szCs w:val="28"/>
        </w:rPr>
        <w:t xml:space="preserve"> </w:t>
      </w:r>
      <w:r w:rsidRPr="00DB236D">
        <w:rPr>
          <w:rFonts w:ascii="Times New Roman" w:hAnsi="Times New Roman" w:cs="Times New Roman"/>
          <w:b/>
          <w:sz w:val="28"/>
          <w:szCs w:val="28"/>
        </w:rPr>
        <w:t>thân?</w:t>
      </w:r>
    </w:p>
    <w:p w:rsidR="00DB236D" w:rsidRPr="00DB236D" w:rsidRDefault="00DB236D" w:rsidP="00DB236D">
      <w:pPr>
        <w:spacing w:after="0" w:line="360" w:lineRule="auto"/>
        <w:jc w:val="both"/>
        <w:rPr>
          <w:rFonts w:ascii="Times New Roman" w:eastAsia="Calibri" w:hAnsi="Times New Roman" w:cs="Times New Roman"/>
          <w:b/>
          <w:sz w:val="24"/>
          <w:szCs w:val="24"/>
        </w:rPr>
      </w:pPr>
      <w:r w:rsidRPr="00DB236D">
        <w:rPr>
          <w:rFonts w:ascii="Times New Roman" w:eastAsia="Calibri" w:hAnsi="Times New Roman" w:cs="Times New Roman"/>
          <w:b/>
          <w:sz w:val="24"/>
          <w:szCs w:val="24"/>
        </w:rPr>
        <w:t>TƯ TƯỞNG HỒ CHÍ MINH VỀ CÁN BỘ</w:t>
      </w:r>
    </w:p>
    <w:p w:rsidR="00DB236D" w:rsidRPr="00DB236D" w:rsidRDefault="00DB236D" w:rsidP="00DB236D">
      <w:pPr>
        <w:spacing w:after="0" w:line="360" w:lineRule="auto"/>
        <w:jc w:val="both"/>
        <w:rPr>
          <w:rFonts w:ascii="Times New Roman" w:eastAsia="Calibri" w:hAnsi="Times New Roman" w:cs="Times New Roman"/>
          <w:b/>
          <w:sz w:val="24"/>
          <w:szCs w:val="24"/>
        </w:rPr>
      </w:pPr>
      <w:r w:rsidRPr="00DB236D">
        <w:rPr>
          <w:rFonts w:ascii="Times New Roman" w:eastAsia="Calibri" w:hAnsi="Times New Roman" w:cs="Times New Roman"/>
          <w:b/>
          <w:sz w:val="24"/>
          <w:szCs w:val="24"/>
        </w:rPr>
        <w:lastRenderedPageBreak/>
        <w:t>1.  Tư tưởng Hồ Chí Minh về vị trí, vai trò của người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“Muôn việc thành công hay thất bại đều do cán bộ tốt hay kém”</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"Cán bộ là tiền vốn của đoàn thể. Có vốn mới làm ra lãi. Không có cán bộ tốt thì hỏng việc, tức lỗ vốn.”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 </w:t>
      </w:r>
    </w:p>
    <w:p w:rsidR="00DB236D" w:rsidRPr="00DB236D" w:rsidRDefault="00DB236D" w:rsidP="00DB236D">
      <w:pPr>
        <w:spacing w:after="0" w:line="360" w:lineRule="auto"/>
        <w:jc w:val="both"/>
        <w:rPr>
          <w:rFonts w:ascii="Times New Roman" w:eastAsia="Calibri" w:hAnsi="Times New Roman" w:cs="Times New Roman"/>
          <w:b/>
          <w:sz w:val="24"/>
          <w:szCs w:val="24"/>
        </w:rPr>
      </w:pPr>
      <w:r w:rsidRPr="00DB236D">
        <w:rPr>
          <w:rFonts w:ascii="Times New Roman" w:eastAsia="Calibri" w:hAnsi="Times New Roman" w:cs="Times New Roman"/>
          <w:b/>
          <w:sz w:val="24"/>
          <w:szCs w:val="24"/>
        </w:rPr>
        <w:t>2. Tư tưởng Hồ Chí Minh về đức, tài của người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Đạo đức là sự tổng hòa những nguyên tắc, quy định, chuẩn mực nhằm hướng con người tới cái chân, thiện, mỹ, chống lại cái giả, cái ác, cái sai trong mỗi thời đại lịch sử, phù hợp với tiến bộ xã hội để con người tự giác điều khiển hành vi của mình trong quan hệ giữa con người với con người, giữa con người với xã hội. Chủ tịch Hồ Chí Minh đánh giá cao đạo đức truyền thống của dân tộc, coi đó là một sức mạnh tinh thần to lớn trong sự nghiệp giải phóng dân tộc. Từ khi cách mạng có Đảng lãnh đạo, Chủ tịch Hồ Chí Minh cho rằng chỉ giác ngộ chính trị chưa đủ, mà còn phải thấm nhuần, tu dưỡng đạo đức cách mạng. Đây chính là nhân tố làm cho sức mạnh cách mạng tăng lên bội phần, góp phần vào chiến thắng kẻ thù ngoại xâm và nghèo nàn, lạc hậu. Bàn về vai trò của đạo đức cách mạng, Chủ tịch Hồ Chí Minh viết: "… Người cách mạng phải có đạo đức, không có đạo đức thì dù tài giỏi đến mấy cũng không lãnh đạo được nhân dân. Vì muốn giải phóng cho dân tộc, giải phóng cho loài người là một công việc to tát mà tự mình không có đạo đức, không có căn bản, tự mình hủ hóa, xấu xa thì còn làm nổi việc gì?".</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Đã là cán bộ cách mạng thì phải có đạo đức cách mạng. Giữ được đạo đức cách mạng mới là người cán bộ chân chính. Bởi vì, mọi việc thành hay bại là do cán bộ có thấm nhuần đạo đức cách mạng hay không.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Với tinh thần đó, đạo đức cách mạng là nguồn động lực giúp cán bộ vượt qua mọi khó khăn, cám dỗ, thử thách. Hơn thế nữa, đạo đức cách mạng và chủ nghĩa xã hội là một cuộc đồng hành. Một khi chưa trừ bỏ được chủ nghĩa cá nhân thì chưa thể nói tới thắng lợi của chủ nghĩa xã hội, và chủ nghĩa xã hội chỉ có thể khẳng định được mình với tư cách là một chế độ xã hội ưu việt khi cùng với sự phát triển của kinh tế, của lực lượng sản xuất, khoa học - công nghệ, là những tiến bộ của đời sống tinh thần và giá trị đạo đức, nhân văn phải trở thành nhu cầu sống cao đẹp của mỗi con người và toàn xã hội.</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lastRenderedPageBreak/>
        <w:t>Theo Chủ tịch Hồ Chí Minh, chủ nghĩa cá nhân là một thứ "vi trùng rất độc", nó là thứ "bệnh mẹ", do nó mà sinh ra các thứ "bệnh con", các chứng bệnh nguy hiểm như: bệnh quan liêu, bệnh tham lam, bệnh kiêu ngạo, bệnh lười biếng, thiếu kỷ luật, óc hẹp hòi, óc địa phương…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*.Yêu cầu của HCM về đạo đức của người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Vai trò của đạo đức cách mạng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•Tuy năng lực và công việc của mỗi người khác nhau, người làm việc to, người làm việc nhỏ; nhưng ai giữ được đạo đức đều là người cao thượng.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Yêu cầu đạo đức đối với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Trung với nước, hiếu với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“Đạo đức cũ như người đầu ngược xuống đất, chân chổng lên trời. Đạo đức mới như người hai chân đứng vững được dưới đất, đầu ngẩng lên trời”</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Từ xưa đến nay ở Việt Nam, trong quan hệ văn hóa - đạo đức thì mối quan hệ giữa dân và nước, giữa nhân dân với Tổ quốc là mối quan hệ lớn nhất, có vai trò chi phối mọi quan hệ khác. Do đó, trung với nước, hiếu với dân là phẩm chất đạo đức hàng đầu.</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Người khuyên cán bộ, đảng viên phải gắn bó với dân, thương dân, lấy trí tuệ ở dân, học hỏi dân. Người xác định, cán bộ các cấp đều là công bộc của dân, nghĩa là để gánh vác việc chung cho dân, cán bộ phải cùng nhau bàn tính kỹ càng, cùng nhau chia sẻ công việc rõ rệt, cùng nhau đi giải thích cho dân hiểu, cổ động dân, giúp dân đặt kế hoạch, tổ chức nhân công, sắp xếp việc làm, khuyến khích, theo dõi giúp đỡ dân giải quyết những điều khó khăn. Cán bộ phải đi sát với dân, thiết thực bày vẽ cho dân: "Việc gì lợi cho dân, ta phải hết sức làm. Việc gì hại đến dân, ta phải hết sức tránh". Đó là một tổng kết mang tính chân lý về mối quan hệ giữa cán bộ với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Trung với nước, hiếu với dân là hạt nhân cơ bản của tư tưởng đạo đức Hồ Chí Minh, là tiêu chuẩn quan trọng nhất đối với cán bộ, đảng viên.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lastRenderedPageBreak/>
        <w:t>Cần, kiệm, liêm, chính, chí công vô tư</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Trời có bốn mùa: Xuân, Hạ, Thu, Đông. Đất có bốn phương: Đông, Tây, Nam, Bắc. Người có bốn đức: Cần, Kiệm, Liêm, Chính. Thiếu một mùa, thì không thành trời. Thiếu một phương, thì không thành đất Thiếu một đức, thì không thành người.</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“Trước nhất là cán bộ các cơ quan, các đoàn thể, cấp cao thì quyền to, cấp thấp thì quyền nhỏ. Dù to hay nhỏ, có quyền mà thiếu lương tâm là có dịp đục khoét, có dịp ăn của đút, có dịp “dĩ công vi tư”.”.</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“Chủ nghĩa cá nhân là một trở ngại cho việc xây dựng chủ nghĩa xã hội. Cho nên, thắng lợi của chủ nghĩa xã hội không thể tách rời thắng lợi của cuộc đấu tranh trừ bỏ chủ nghĩa cá nhân”.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Đó là nét đặc trưng của đạo đức theo quan niệm của Chủ tịch Hồ Chí Minh, là phẩm chất trung tâm của đạo đức cách mạng. Việc tu dưỡng, rèn luyện phải được thực hiện hàng ngày, hàng giờ, trong công tác, sinh hoạt gia đình, xã hội, ở mọi không gian, thời gian và lấy chính bản thân mình làm đối tượng. Phẩm chất này là một biểu hiện cụ thể của phẩm chất "trung với nước, hiếu với dân". Bởi vì "cần, kiệm, liêm, chính, chí công vô tư" sẽ tạo khả năng giữ vững độc lập, xây dựng đất nước.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Như vậy, cần, kiệm, liêm, chính, chí công vô tư là cái cần để làm việc, làm người, làm cán bộ… phụng sự đoàn thể, giai cấp và nhân dân, Tổ quốc và nhân loại. Rèn luyện đức tính cần, kiệm, liêm, chính, chí công vô tư sẽ giúp người cán bộ có nhiều phẩm chất tốt đẹp khác, có thể vững vàng trước mọi thử thách.</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•Tinh thần quốc tế trong sáng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•Thương yêu con người, sống có tình nghĩa</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Chủ tịch Hồ Chí Minh cho rằng, tình thương yêu con người là một trong những phẩm chất đạo đức cao đẹp. Người đòi hỏi cán bộ, đảng viên phải trở thành những tấm gương có sức cảm hóa, có tính gương mẫu trong mọi hoạt động và phải luôn luôn chú ý đến phẩm chất yêu thương con người, nhất là tình yêu thương đồng bào, đồng chí, luôn bao dung, độ lượng, kể cả đối với những người trót lầm đường lạc lối nhằm đánh thức lương tri, đánh thức phần thiện trong con người của họ.</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Những nguyên tắc xây dựng đạo đức mới</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•Phải tu dưỡng đạo đức suốt đời: “Đạo đức cách mạng không phải là từ trên trời rơi xuống, nó được phát triển và củng cố trong đấu tranh và rèn luyện kiên trì hàng ngày, giống như ngọc càng mài càng sáng, vàng càng luyện càng tinh.”</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•Nói đi đôi với làm, phải nêu gương đạo đức: “Đảng viên đi trước làng nước theo sau”.</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lastRenderedPageBreak/>
        <w:t>Nói đi đôi với làm là một truyền thống, một chuẩn mực hành vi đạo đức của dân tộc Việt Nam. Nó xa lạ với lối nói suông, nói nhiều làm ít, thậm chí nói một đường, làm một nẻo. Nói đi đôi với làm cũng là một nét đẹp truyền thống đạo đức phương Đông như Chủ tịch Hồ Chí Minh đã chỉ ra. Người phương Đông giàu tình cảm, đối với họ một tấm gương sống còn có giá trị hơn một trăm bài diễn văn tuyên truyền. Đặc biệt, chủ nghĩa Mác - Lênin với một nguyên tắc cơ bản là lý luận gắn liền với thực tiễn đã tạo ra một bước chuyển biến về chất trong nhận thức và hành động của Chủ tịch Hồ Chí Minh. Người dạy: muốn đánh giá đúng con người không phải chỉ căn cứ vào người đó nói và viết như thế nào, mà quan trọng là phải xem người đó làm như thế nào. Người yêu cầu cán bộ phải thống nhất giữa nói và làm, tư tưởng phải chuyển hóa thành hành động cụ thể, hoàn thành nhiệm vụ, thực hiện lý tưởng cao cả của Đảng và dân tộc.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Kiểm tra là công đoạn cuối cùng của quá trình nói và làm. Chính sách đúng là nguồn gốc của thắng lợi. Theo Chủ tịch Hồ Chí Minh, khi đã có chính sách đúng, thì sự thành công hoặc thất bại của chính sách đó là do cách thức tổ chức công việc, lựa chọn cán bộ và do kiểm tra. Nếu ba việc đó không được thực hiện tốt, thì chính sách đúng mấy cũng vô ích. Đó là tư tưởng cơ bản, nhất quán, chỉ đạo quá trình xây dựng, rèn luyện đội ngũ cán bộ của Đảng trong cuộc đời hoạt động cách mạng của Chủ tịch Hồ Chí Minh.</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•Xây đi đôi với chống: “Đảng ta không phải trên trời sa xuống. Nó ở trong xã hội mà ra. Vì vậy, tuy nói chung, thì đảng viên phần nhiều là những phần tử tốt, nhưng vẫn có một số chưa bỏ hết những thói xấu tự tư tự lợi, kiêu ngạo, xa hoa”</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Yêu cầu của HCM về năng lực của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“Làm cán bộ tức là suốt đời làm đầy tớ trung thành của nhân dân. Mấy chữ a, b, c này không phải ai cũng thuộc đâu, phải học mãi, học suốt đời mới thuộc được”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Đảng ta là Đảng lãnh đạo; nghĩa là cán bộ, từ trung ương đến khu, đến tỉnh, đến huyện, đến xã, bất kỳ ở cấp nào và ngành nào - đều phải là người đầy tớ trung thành của nhân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“Không học hỏi dân thì không lãnh đạo được dân. Có biết làm học trò dân, mới làm được thầy học dân.”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“Dân chúng biết giải quyết nhiều vấn đề một cách giản đơn, mau chóng, đầy đủ, mà những người tài giỏi, những đoàn thể to lớn, nghĩ mãi không ra”</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“1. Phải quyết định mọi vấn đề một cách cho đúng. Mà muốn thế thì nhất định phải so sánh kinh nghiệm của dân chúng. Vì dân chúng chính là những người chịu đựng cái kết quả của sự lãnh đạo của ta.</w:t>
      </w:r>
    </w:p>
    <w:p w:rsidR="00DB236D" w:rsidRPr="00DB236D" w:rsidRDefault="00DB236D" w:rsidP="00DB236D">
      <w:pPr>
        <w:spacing w:after="0" w:line="360" w:lineRule="auto"/>
        <w:ind w:firstLine="162"/>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2. Phải tổ chức sự thi hành cho đúng. Mà muốn vậy, không có dân chúng giúp sức thì không xong.</w:t>
      </w:r>
    </w:p>
    <w:p w:rsidR="00DB236D" w:rsidRPr="00DB236D" w:rsidRDefault="00DB236D" w:rsidP="00DB236D">
      <w:pPr>
        <w:spacing w:after="0" w:line="360" w:lineRule="auto"/>
        <w:ind w:firstLine="162"/>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lastRenderedPageBreak/>
        <w:t>3. Phải tổ chức sự kiểm soát, mà muốn kiểm soát đúng thì cũng phải có quần chúng giúp mới được.”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          “Cái gì cũng dùng mệnh lệnh. ép dân chúng làm. Đóng cửa lại mà đặt kế hoạch, viết chương trình rồi đưa ra cột vào cổ dân chúng, bắt dân chúng theo.”</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Để lao động đạt hiệu quả cao đòi hỏi cán bộ, đảng viên phải có tinh thần học tập không ngừng. Vì vậy, theo Chủ tịch Hồ Chí Minh "mỗi cán bộ, đảng viên phải học lý luận, phải đem lý luận áp dụng vào công việc thực tế. Phải chữa bệnh kém lý luận, khinh lý luận và lý luận suông", phải tự nguyện, tự giác, xem công tác học tập cũng là nhiệm vụ mà người cán bộ cách mạng phải hoàn thành cho được, do đó mà tích cực chủ động hoàn thành kế hoạch học tập, nêu cao tinh thần chịu khó, cố gắng không lùi bước trước bất kỳ khó khăn nào trong việc học tập.</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Một thái độ học tập đúng là phải nêu cao tác phong học tập, suy nghĩ và tự do tư tưởng. Đọc tài liệu thì phải đào sâu, hiểu kỹ, không tin một cách mù quáng từng câu một trong sách, có vấn đề chưa thông suốt thì mạnh dạn đề ra và thảo luận cho vỡ lẽ. Đối với bất cứ vấn đề gì đều phải đặt câu hỏi "vì sao?", đều phải suy nghĩ kỹ càng xem nó có hợp với thực tế không, có thật là đúng lý không, tuyệt đối không nên nhắm mắt tuân theo sách vở một cách xuôi chiều. </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Từ quan niệm "cán bộ là cái gốc của mọi công việc", Chủ tịch Hồ Chí Minh xác định "huấn luyện cán bộ là công việc gốc của Đảng". Đào tạo bao gồm "nuôi dạy", huấn luyện, bồi dưỡng cán bộ. Đó là công việc mà Đảng phải bỏ nhiều công sức tiến hành "chu đáo, công phu". Đảng phải nuôi dạy cán bộ như người làm vườn vun trồng những cây cối quý báu. Chủ tịch Hồ Chí Minh cho rằng, huấn luyện, học tập không phải là một việc đơn giản, muốn làm được thì phải hiểu cho rõ. Trước hết, phải xác định đúng mục đích huấn luyện, học tập; điều này phải được quán triệt ở cả chủ thể huấn luyện và đối tượng huấn luyện. </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Chủ tịch Hồ Chí Minh căn dặn cán bộ đi học là để "làm việc, làm người, làm cán bộ". Tuy ba mục đích ấy là thống nhất, quan hệ chặt chẽ với nhau nhưng trong thực tế dễ bị đảo lộn thứ tự, nhận thức và hành động sai mục đích, nhất là đối với người học. Do đó, đối với người học, Chủ tịch Hồ Chí Minh nhấn mạnh học để sửa chữa tư tưởng, học để tu dưỡng đạo đức cách mạng, học để tin tưởng, học để hành. Chủ tịch Hồ Chí Minh chỉ rõ: phải đào tạo một đội ngũ cán bộ có gan phụ trách, có gan làm việc, ham làm việc. Có thế Đảng mới thành công. Nếu đào tạo một mớ cán bộ nhát gan, dễ bảo, không dám phụ trách, như thế là một việc thất bại của Đảng. Đào tạo thế là phí công, phí của, vô ích. Chủ tịch Hồ Chí Minh nghiêm khắc phê phán cách đào tạo hình thức, chạy theo số lượng mà không thiết thực, chu đáo, chất lượng kém.</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Chủ tịch Hồ Chí Minh nhấn mạnh: "Phải nâng cao và hướng dẫn việc tự học". Người học phải biết tự giác học tập, xác định mục đích, động cơ học tập. Học tập lý luận "theo nguyên tắc: kinh nghiệm và </w:t>
      </w:r>
      <w:r w:rsidRPr="00DB236D">
        <w:rPr>
          <w:rFonts w:ascii="Times New Roman" w:eastAsia="Calibri" w:hAnsi="Times New Roman" w:cs="Times New Roman"/>
          <w:sz w:val="24"/>
          <w:szCs w:val="24"/>
        </w:rPr>
        <w:lastRenderedPageBreak/>
        <w:t>thực tế phải đi cùng nhau". Cách học tập là: "lấy tự học làm cốt". Trong mục "học ở đâu", Chủ tịch Hồ Chí Minh chỉ rõ: "học ở trường, học ở sách vở, học lẫn nhau và học nhân dân, không học nhân dân là một thiếu sót rất lớn".</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b/>
          <w:sz w:val="24"/>
          <w:szCs w:val="24"/>
        </w:rPr>
        <w:t>3. Tư tưởng Hồ Chí Minh về phong cách của người cán bộ</w:t>
      </w:r>
    </w:p>
    <w:p w:rsidR="00DB236D" w:rsidRPr="00DB236D" w:rsidRDefault="00DB236D" w:rsidP="00DB236D">
      <w:pPr>
        <w:spacing w:after="0" w:line="360" w:lineRule="auto"/>
        <w:jc w:val="both"/>
        <w:rPr>
          <w:rFonts w:ascii="Times New Roman" w:eastAsia="Calibri" w:hAnsi="Times New Roman" w:cs="Times New Roman"/>
          <w:b/>
          <w:sz w:val="24"/>
          <w:szCs w:val="24"/>
        </w:rPr>
      </w:pPr>
      <w:r w:rsidRPr="00DB236D">
        <w:rPr>
          <w:rFonts w:ascii="Times New Roman" w:eastAsia="Calibri" w:hAnsi="Times New Roman" w:cs="Times New Roman"/>
          <w:b/>
          <w:sz w:val="24"/>
          <w:szCs w:val="24"/>
        </w:rPr>
        <w:t>a.  Quan niệm của Hồ Chí Minh về phong cách của người cán bộ</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Phong cách của người cán bộ có quan hệ mật thiết với tư tưởng, đường lối và phương pháp cách mạng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Phong cách của người cán bộ có quan hệ chặt chẽ với đạo đức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xml:space="preserve">Chủ tịch Hồ Chí Minh lưu ý trong phong cách làm việc, phong cách công tác, phong cách lãnh đạo của cán bộ, phải chống bệnh hẹp hòi, nghĩa là phải tuyệt đối nhằm vào lợi ích của toàn quốc, lợi ích của toàn Đảng. Nguyên nhân của bệnh có nhiều, nhưng chủ yếu là do ham danh vọng và địa vị, nên khi ở cương vị phụ trách thì lôi người này, kéo người khác, ưa ai thì kéo vào, không ưa thì đẩy ra. Hậu quả của bệnh hẹp hòi là gây chia rẽ, mất đoàn kết giữa cán bộ cấp trên phái đến và cán bộ địa phương, cán bộ cũ và cán bộ mới, giữa bộ phận và toàn cục, cán bộ cơ quan này và cán bộ cơ quan khác, địa phương này và địa phương khác… Cán bộ mắc bệnh hẹp hòi đẻ ra nhiều thứ bệnh khác như không biết dùng nhân tài, việc gì cũng ôm hết. Ôm lấy hết thì cố nhiên làm không nổi. Thậm chí dìm người giỏi. </w:t>
      </w:r>
    </w:p>
    <w:p w:rsidR="00DB236D" w:rsidRPr="00DB236D" w:rsidRDefault="00DB236D" w:rsidP="00DB236D">
      <w:pPr>
        <w:spacing w:after="0" w:line="360" w:lineRule="auto"/>
        <w:ind w:firstLine="522"/>
        <w:jc w:val="both"/>
        <w:rPr>
          <w:rFonts w:ascii="Times New Roman" w:eastAsia="Calibri" w:hAnsi="Times New Roman" w:cs="Times New Roman"/>
          <w:b/>
          <w:sz w:val="24"/>
          <w:szCs w:val="24"/>
          <w:u w:val="single"/>
        </w:rPr>
      </w:pPr>
      <w:r w:rsidRPr="00DB236D">
        <w:rPr>
          <w:rFonts w:ascii="Times New Roman" w:eastAsia="Calibri" w:hAnsi="Times New Roman" w:cs="Times New Roman"/>
          <w:b/>
          <w:sz w:val="24"/>
          <w:szCs w:val="24"/>
          <w:u w:val="single"/>
        </w:rPr>
        <w:t>b.Người cán bộ tu dưỡng, rèn luyện theo phong cách Hồ Chí Minh:</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Rèn luyện phong cách tư duy</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Rèn luyện phong cách làm việc</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Rèn luyện phong cách diễn đạt</w:t>
      </w:r>
    </w:p>
    <w:p w:rsidR="00DB236D" w:rsidRPr="00DB236D" w:rsidRDefault="00DB236D" w:rsidP="00DB236D">
      <w:pPr>
        <w:spacing w:after="0"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Rèn luyện phong cách ứng xử</w:t>
      </w:r>
    </w:p>
    <w:p w:rsidR="00BF537C" w:rsidRDefault="00DB236D" w:rsidP="00DB236D">
      <w:pPr>
        <w:spacing w:line="360" w:lineRule="auto"/>
        <w:jc w:val="both"/>
        <w:rPr>
          <w:rFonts w:ascii="Times New Roman" w:eastAsia="Calibri" w:hAnsi="Times New Roman" w:cs="Times New Roman"/>
          <w:sz w:val="24"/>
          <w:szCs w:val="24"/>
        </w:rPr>
      </w:pPr>
      <w:r w:rsidRPr="00DB236D">
        <w:rPr>
          <w:rFonts w:ascii="Times New Roman" w:eastAsia="Calibri" w:hAnsi="Times New Roman" w:cs="Times New Roman"/>
          <w:sz w:val="24"/>
          <w:szCs w:val="24"/>
        </w:rPr>
        <w:t>- Rèn luyện phong cách sinh hoạt</w:t>
      </w:r>
    </w:p>
    <w:p w:rsidR="00DB236D" w:rsidRPr="00865BDE" w:rsidRDefault="00DB236D" w:rsidP="00DB236D">
      <w:pPr>
        <w:spacing w:after="0" w:line="360" w:lineRule="auto"/>
        <w:jc w:val="both"/>
        <w:rPr>
          <w:rFonts w:ascii="Times New Roman" w:hAnsi="Times New Roman"/>
          <w:b/>
          <w:sz w:val="24"/>
          <w:szCs w:val="24"/>
        </w:rPr>
      </w:pPr>
      <w:r w:rsidRPr="00865BDE">
        <w:rPr>
          <w:rFonts w:ascii="Times New Roman" w:hAnsi="Times New Roman"/>
          <w:b/>
          <w:sz w:val="24"/>
          <w:szCs w:val="24"/>
        </w:rPr>
        <w:t>TƯ TƯỞNG HỒ CHÍ MINH VỀ CÔNG TÁC CÁN BỘ</w:t>
      </w:r>
    </w:p>
    <w:p w:rsidR="00DB236D" w:rsidRPr="00865BDE" w:rsidRDefault="00DB236D" w:rsidP="00DB236D">
      <w:pPr>
        <w:spacing w:after="0" w:line="360" w:lineRule="auto"/>
        <w:jc w:val="both"/>
        <w:rPr>
          <w:rFonts w:ascii="Times New Roman" w:hAnsi="Times New Roman"/>
          <w:b/>
          <w:sz w:val="24"/>
          <w:szCs w:val="24"/>
        </w:rPr>
      </w:pPr>
      <w:r w:rsidRPr="00865BDE">
        <w:rPr>
          <w:rFonts w:ascii="Times New Roman" w:hAnsi="Times New Roman"/>
          <w:b/>
          <w:sz w:val="24"/>
          <w:szCs w:val="24"/>
        </w:rPr>
        <w:t>1. Quan niệm của Hồ Chí Minh về công tác cán bộ và vai trò của công tác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          Quan niệm của Hồ Chí Minh về công tác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Quan niệm của Hồ Chí Minh về vị trí, vai trò của công tác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Cán bộ là chủ thể, tức là đội ngũ cán bộ phải tự mình tu dưỡng, rèn luyện hàng ngày cả về phẩm chất đạo đức, năng lực trí tuệ và phong cách để đáp ứng được yêu cầu của nhiệm vụ cách mạng</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lastRenderedPageBreak/>
        <w:t>+ Cán bộ là khách thể của công tác cán bộ, tức là những người chịu đựng kết quả của những người làm công tác cán bộ.</w:t>
      </w:r>
    </w:p>
    <w:p w:rsidR="00DB236D" w:rsidRPr="00865BDE" w:rsidRDefault="00DB236D" w:rsidP="00DB236D">
      <w:pPr>
        <w:spacing w:after="0" w:line="360" w:lineRule="auto"/>
        <w:ind w:firstLine="342"/>
        <w:jc w:val="both"/>
        <w:rPr>
          <w:rFonts w:ascii="Times New Roman" w:hAnsi="Times New Roman"/>
          <w:b/>
          <w:sz w:val="24"/>
          <w:szCs w:val="24"/>
        </w:rPr>
      </w:pPr>
      <w:r w:rsidRPr="00865BDE">
        <w:rPr>
          <w:rFonts w:ascii="Times New Roman" w:hAnsi="Times New Roman"/>
          <w:b/>
          <w:sz w:val="24"/>
          <w:szCs w:val="24"/>
        </w:rPr>
        <w:t>2.</w:t>
      </w:r>
      <w:r w:rsidRPr="00865BDE">
        <w:rPr>
          <w:rFonts w:ascii="Times New Roman" w:hAnsi="Times New Roman"/>
          <w:b/>
          <w:sz w:val="24"/>
          <w:szCs w:val="24"/>
        </w:rPr>
        <w:tab/>
        <w:t>Nội dung của công tác cán bộ theo tư tưởng Hồ Chí Minh</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*Hiểu và đánh giá đúng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               “Đã không tự biết mình thì khó mà biết người, vì vậy muốn biết đúng sự phải trái ở người ta, thì trước hết phải biết đúng sự phải trái của mình. Nếu không biết sự phải trái ở mình, thì chắc không thể nhận rõ người cán bộ tốt hay xấu''.</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              “Trong thế giới, cái gì cũng biến hoá. Tư tưởng con người cũng biến hoá. Vì vậy, cách xem xét cán bộ, quyết không nên cố chấp vì nó cũng biến hoá”</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Khéo dùng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               “Mình có quyền dùng người thì phải dùng những người có tài năng, làm được việc. Chớ vì bà con, bầu bạn mà bổ họ vào chức nọ, chức kia. Chớ vì sợ mất lòng mà dìm những kẻ có tài hơn mình”</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*Huấn luyện cán bộ:</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          “Huấn luyện cán bộ là công việc gốc của Đảng”: Theo quan niệm của Chủ tịch Hồ Chí Minh, cây thì phải có gốc, không có gốc thì cây héo, sông thì phải có nguồn, không có nguồn thì sông cạn. Vì vậy, trong mọi việc mà không có cán bộ thì không thể hoàn thành.</w:t>
      </w:r>
    </w:p>
    <w:p w:rsidR="00DB236D" w:rsidRPr="00865BDE" w:rsidRDefault="00DB236D" w:rsidP="00DB236D">
      <w:pPr>
        <w:spacing w:after="0" w:line="360" w:lineRule="auto"/>
        <w:jc w:val="both"/>
        <w:rPr>
          <w:rFonts w:ascii="Times New Roman" w:hAnsi="Times New Roman"/>
          <w:sz w:val="24"/>
          <w:szCs w:val="24"/>
        </w:rPr>
      </w:pPr>
      <w:r w:rsidRPr="00865BDE">
        <w:rPr>
          <w:rFonts w:ascii="Times New Roman" w:hAnsi="Times New Roman"/>
          <w:sz w:val="24"/>
          <w:szCs w:val="24"/>
        </w:rPr>
        <w:t xml:space="preserve">“Học để làm việc, làm người, làm cán bộ. </w:t>
      </w:r>
    </w:p>
    <w:p w:rsidR="00DB236D" w:rsidRPr="00DB236D" w:rsidRDefault="00DB236D" w:rsidP="00DB236D">
      <w:pPr>
        <w:spacing w:after="0" w:line="360" w:lineRule="auto"/>
        <w:jc w:val="both"/>
        <w:rPr>
          <w:rFonts w:ascii="Times New Roman" w:hAnsi="Times New Roman"/>
          <w:sz w:val="28"/>
          <w:szCs w:val="28"/>
        </w:rPr>
      </w:pPr>
      <w:r w:rsidRPr="00865BDE">
        <w:rPr>
          <w:rFonts w:ascii="Times New Roman" w:hAnsi="Times New Roman"/>
          <w:sz w:val="24"/>
          <w:szCs w:val="24"/>
        </w:rPr>
        <w:t>Học</w:t>
      </w:r>
      <w:r w:rsidRPr="00DB236D">
        <w:rPr>
          <w:rFonts w:ascii="Times New Roman" w:hAnsi="Times New Roman"/>
          <w:sz w:val="28"/>
          <w:szCs w:val="28"/>
        </w:rPr>
        <w:t xml:space="preserve"> để phụng sự đoàn thể, “giai cấp và nhân dân,Tổ quốc và nhân loại”. </w:t>
      </w:r>
    </w:p>
    <w:p w:rsidR="00DB236D" w:rsidRPr="00DB236D" w:rsidRDefault="00DB236D" w:rsidP="00DB236D">
      <w:pPr>
        <w:spacing w:after="0" w:line="360" w:lineRule="auto"/>
        <w:jc w:val="both"/>
        <w:rPr>
          <w:rFonts w:ascii="Times New Roman" w:hAnsi="Times New Roman"/>
          <w:sz w:val="28"/>
          <w:szCs w:val="28"/>
        </w:rPr>
      </w:pPr>
      <w:r w:rsidRPr="00DB236D">
        <w:rPr>
          <w:rFonts w:ascii="Times New Roman" w:hAnsi="Times New Roman"/>
          <w:sz w:val="28"/>
          <w:szCs w:val="28"/>
        </w:rPr>
        <w:t>Muốn đạt mục đích, thì phải cần, kiệm, liêm chính, chí công, vô tư</w:t>
      </w:r>
    </w:p>
    <w:p w:rsidR="00DB236D" w:rsidRPr="00DB236D" w:rsidRDefault="00DB236D" w:rsidP="00DB236D">
      <w:pPr>
        <w:spacing w:line="360" w:lineRule="auto"/>
        <w:jc w:val="both"/>
        <w:rPr>
          <w:sz w:val="28"/>
          <w:szCs w:val="28"/>
        </w:rPr>
      </w:pPr>
      <w:r w:rsidRPr="00DB236D">
        <w:rPr>
          <w:rFonts w:ascii="Times New Roman" w:hAnsi="Times New Roman"/>
          <w:sz w:val="28"/>
          <w:szCs w:val="28"/>
        </w:rPr>
        <w:t xml:space="preserve"> Học ở trường, học trong sách vở, học lẫn nhau và học dân”</w:t>
      </w:r>
    </w:p>
    <w:p w:rsidR="00DB236D" w:rsidRPr="00DB236D" w:rsidRDefault="00DB236D" w:rsidP="00DB236D">
      <w:pPr>
        <w:spacing w:after="0" w:line="360" w:lineRule="auto"/>
        <w:ind w:firstLine="709"/>
        <w:jc w:val="both"/>
        <w:rPr>
          <w:rFonts w:ascii="Times New Roman" w:hAnsi="Times New Roman" w:cs="Times New Roman"/>
          <w:b/>
          <w:sz w:val="28"/>
          <w:szCs w:val="28"/>
        </w:rPr>
      </w:pPr>
      <w:r w:rsidRPr="00DB236D">
        <w:rPr>
          <w:rFonts w:ascii="Times New Roman" w:hAnsi="Times New Roman" w:cs="Times New Roman"/>
          <w:b/>
          <w:sz w:val="28"/>
          <w:szCs w:val="28"/>
        </w:rPr>
        <w:t xml:space="preserve">Quan điểm của Đảng cộng sản Việt Nam? </w:t>
      </w:r>
    </w:p>
    <w:p w:rsidR="001A787F" w:rsidRPr="00DB236D" w:rsidRDefault="00DB236D" w:rsidP="00DB236D">
      <w:pPr>
        <w:spacing w:line="360" w:lineRule="auto"/>
        <w:ind w:left="720"/>
        <w:jc w:val="both"/>
        <w:rPr>
          <w:rFonts w:ascii="Times New Roman" w:hAnsi="Times New Roman" w:cs="Times New Roman"/>
          <w:sz w:val="28"/>
          <w:szCs w:val="28"/>
        </w:rPr>
      </w:pPr>
      <w:r w:rsidRPr="00DB236D">
        <w:rPr>
          <w:rFonts w:ascii="Times New Roman" w:hAnsi="Times New Roman" w:cs="Times New Roman"/>
          <w:sz w:val="28"/>
          <w:szCs w:val="28"/>
        </w:rPr>
        <w:t xml:space="preserve">- Đánh giá chung </w:t>
      </w:r>
    </w:p>
    <w:p w:rsidR="00DB236D" w:rsidRPr="00DB236D" w:rsidRDefault="00DB236D" w:rsidP="00DB236D">
      <w:pPr>
        <w:spacing w:line="360" w:lineRule="auto"/>
        <w:ind w:left="720"/>
        <w:jc w:val="both"/>
        <w:rPr>
          <w:rFonts w:ascii="Times New Roman" w:hAnsi="Times New Roman" w:cs="Times New Roman"/>
          <w:sz w:val="28"/>
          <w:szCs w:val="28"/>
        </w:rPr>
      </w:pPr>
      <w:r w:rsidRPr="00DB236D">
        <w:rPr>
          <w:rFonts w:ascii="Times New Roman" w:hAnsi="Times New Roman" w:cs="Times New Roman"/>
          <w:sz w:val="28"/>
          <w:szCs w:val="28"/>
        </w:rPr>
        <w:t>- Đánh giá cụ thể một số khâu của công tác cán bộ</w:t>
      </w:r>
    </w:p>
    <w:p w:rsidR="00DB236D" w:rsidRDefault="003D1ACF" w:rsidP="00DB236D">
      <w:pPr>
        <w:spacing w:line="360" w:lineRule="auto"/>
        <w:ind w:left="720"/>
        <w:rPr>
          <w:rFonts w:ascii="Times New Roman" w:hAnsi="Times New Roman" w:cs="Times New Roman"/>
          <w:b/>
          <w:sz w:val="28"/>
          <w:szCs w:val="28"/>
        </w:rPr>
      </w:pPr>
      <w:r w:rsidRPr="00DB236D">
        <w:rPr>
          <w:rFonts w:ascii="Times New Roman" w:hAnsi="Times New Roman" w:cs="Times New Roman"/>
          <w:b/>
          <w:sz w:val="28"/>
          <w:szCs w:val="28"/>
        </w:rPr>
        <w:t>Liên hệ bản thân?</w:t>
      </w:r>
    </w:p>
    <w:p w:rsidR="00D61186" w:rsidRPr="00D61186" w:rsidRDefault="00D61186" w:rsidP="00D61186">
      <w:pPr>
        <w:spacing w:line="360" w:lineRule="auto"/>
        <w:ind w:left="720"/>
        <w:jc w:val="both"/>
        <w:rPr>
          <w:rFonts w:ascii="Times New Roman" w:hAnsi="Times New Roman" w:cs="Times New Roman"/>
          <w:sz w:val="28"/>
          <w:szCs w:val="28"/>
        </w:rPr>
      </w:pPr>
      <w:r w:rsidRPr="00D61186">
        <w:rPr>
          <w:rFonts w:ascii="Times New Roman" w:hAnsi="Times New Roman" w:cs="Times New Roman"/>
          <w:sz w:val="28"/>
          <w:szCs w:val="28"/>
        </w:rPr>
        <w:t xml:space="preserve">Học tập tư tưởng đạo đức Hồ Chí Minh, ở đơn vị tôi làm có quan tâm đến quy hoạch CB, động viên, tạo điều kiện cho CB được học tập nâng cao trình độ chuyên môn nghiệp vụ, và đưa vào thi đua SXKD. Cuối mỗi đợt thi đua có tổng kết khen thưởng, phê bình để rút kinh nghiện học tập. Về cá nhân người CB như </w:t>
      </w:r>
      <w:r w:rsidRPr="00D61186">
        <w:rPr>
          <w:rFonts w:ascii="Times New Roman" w:hAnsi="Times New Roman" w:cs="Times New Roman"/>
          <w:sz w:val="28"/>
          <w:szCs w:val="28"/>
        </w:rPr>
        <w:lastRenderedPageBreak/>
        <w:t>tôi luôn học tập, gương mẫu và tâm niệm sống và làm việc theo chuẩn mực đạo đức CM của Người. Thực tế tôi đã vận dụng được tính tiết kiệm từ công việc cụ thể, để phục vụ khách hàng ngày càng hoàn thiện tôi thấy mình cần tiết kiệm thời gian đi lại cho họ mỗi khi đến cty đóng nợ tiền nước, họ phải đi qua nhiều phòng ban mới thanh toán được, vì thế tôi đã đề xuất phối hợp với các phòng ban khác tạo thuận lợi cho khách hàng và họ chỉ phải đến một chỗ là đã thanh toán được nợ. Chỉ là công việc nhỏ nhưng tôi thấy mình đã học tập được chuẩn mực đạo đức từ HCM, một chuẩn mực rất cần cho người CB trong giai đoạn hiện nay.</w:t>
      </w:r>
    </w:p>
    <w:p w:rsidR="00D61186" w:rsidRPr="00D61186" w:rsidRDefault="00D61186" w:rsidP="00D61186">
      <w:pPr>
        <w:spacing w:line="360" w:lineRule="auto"/>
        <w:ind w:left="720"/>
        <w:jc w:val="both"/>
        <w:rPr>
          <w:rFonts w:ascii="Times New Roman" w:hAnsi="Times New Roman" w:cs="Times New Roman"/>
          <w:sz w:val="28"/>
          <w:szCs w:val="28"/>
        </w:rPr>
      </w:pPr>
      <w:r w:rsidRPr="00D61186">
        <w:rPr>
          <w:rFonts w:ascii="Times New Roman" w:hAnsi="Times New Roman" w:cs="Times New Roman"/>
          <w:sz w:val="28"/>
          <w:szCs w:val="28"/>
        </w:rPr>
        <w:t>Vì vậy, đòi hỏi mỗi cán bộ, đảng viên không những phải luôn nâng cao trình độ học vấn, chuyên môn, nghiệp vụ, năng lực quản lý, mà còn phải thường xuyên tu dưỡng, rèn luyện phẩm chất, đạo đức, lối sống theo tư tưởng, tấm gương đạo đức của Bác, tránh những biểu hiện vun vén cá nhân, tệ quan liêu, tham nhũng, lãng phí... luôn đề cao tinh thần làm việc có trách nhiệm, có lương tâm, sâu sát quần chúng, sâu sát cơ sở, hết lòng, hết sức phục vụ nhân dân; đồng thời nêu cao tính tiền phong, gương mẫu, giải quyết một cách hài hòa mối quan hệ giữa lợi ích cá nhân với lợi ích tập thể, ưu tiên lợi ích chung để phấn đấu xây dựng đất nước Việt Nam giàu mạnh, dân chủ, công bằng, văn minh theo con đường xã hội chủ nghĩa mà Đảng và Bác Hồ kính yêu đã lựa chọn.</w:t>
      </w:r>
    </w:p>
    <w:sectPr w:rsidR="00D61186" w:rsidRPr="00D61186" w:rsidSect="00DB236D">
      <w:pgSz w:w="12240" w:h="15840"/>
      <w:pgMar w:top="851" w:right="1041"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3FB9"/>
    <w:multiLevelType w:val="hybridMultilevel"/>
    <w:tmpl w:val="4AFAE656"/>
    <w:lvl w:ilvl="0" w:tplc="009008F0">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6D31898"/>
    <w:multiLevelType w:val="hybridMultilevel"/>
    <w:tmpl w:val="1D34D196"/>
    <w:lvl w:ilvl="0" w:tplc="DCAC4B1E">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4A0B552C"/>
    <w:multiLevelType w:val="hybridMultilevel"/>
    <w:tmpl w:val="D3329AB4"/>
    <w:lvl w:ilvl="0" w:tplc="79902E62">
      <w:start w:val="3"/>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4C89564C"/>
    <w:multiLevelType w:val="hybridMultilevel"/>
    <w:tmpl w:val="E7E6F2EC"/>
    <w:lvl w:ilvl="0" w:tplc="7CD67BAC">
      <w:start w:val="3"/>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60FC6611"/>
    <w:multiLevelType w:val="hybridMultilevel"/>
    <w:tmpl w:val="15A0EE26"/>
    <w:lvl w:ilvl="0" w:tplc="925C5BCC">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1E08F8"/>
    <w:multiLevelType w:val="hybridMultilevel"/>
    <w:tmpl w:val="F3AE015E"/>
    <w:lvl w:ilvl="0" w:tplc="87566040">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777E7FFE"/>
    <w:multiLevelType w:val="hybridMultilevel"/>
    <w:tmpl w:val="2780AC3C"/>
    <w:lvl w:ilvl="0" w:tplc="77AA220A">
      <w:start w:val="3"/>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7C57585E"/>
    <w:multiLevelType w:val="hybridMultilevel"/>
    <w:tmpl w:val="D7DE2038"/>
    <w:lvl w:ilvl="0" w:tplc="DF347408">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6"/>
  </w:num>
  <w:num w:numId="6">
    <w:abstractNumId w:val="7"/>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defaultTabStop w:val="720"/>
  <w:characterSpacingControl w:val="doNotCompress"/>
  <w:compat/>
  <w:rsids>
    <w:rsidRoot w:val="00BF537C"/>
    <w:rsid w:val="001A787F"/>
    <w:rsid w:val="003D1ACF"/>
    <w:rsid w:val="00471F74"/>
    <w:rsid w:val="004A47F4"/>
    <w:rsid w:val="005365BA"/>
    <w:rsid w:val="00540EBF"/>
    <w:rsid w:val="00556AA1"/>
    <w:rsid w:val="005714F3"/>
    <w:rsid w:val="00581A8E"/>
    <w:rsid w:val="00807A38"/>
    <w:rsid w:val="00840B07"/>
    <w:rsid w:val="008C4433"/>
    <w:rsid w:val="00B6231F"/>
    <w:rsid w:val="00BF537C"/>
    <w:rsid w:val="00D52E00"/>
    <w:rsid w:val="00D61186"/>
    <w:rsid w:val="00DB236D"/>
    <w:rsid w:val="00E76D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37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31F"/>
    <w:pPr>
      <w:ind w:left="720"/>
      <w:contextualSpacing/>
    </w:pPr>
  </w:style>
  <w:style w:type="paragraph" w:styleId="BodyText">
    <w:name w:val="Body Text"/>
    <w:basedOn w:val="Normal"/>
    <w:link w:val="BodyTextChar"/>
    <w:uiPriority w:val="99"/>
    <w:semiHidden/>
    <w:unhideWhenUsed/>
    <w:rsid w:val="00840B07"/>
    <w:pPr>
      <w:spacing w:after="120"/>
    </w:pPr>
    <w:rPr>
      <w:rFonts w:ascii="Times New Roman" w:eastAsiaTheme="minorHAnsi" w:hAnsi="Times New Roman"/>
      <w:sz w:val="28"/>
    </w:rPr>
  </w:style>
  <w:style w:type="character" w:customStyle="1" w:styleId="BodyTextChar">
    <w:name w:val="Body Text Char"/>
    <w:basedOn w:val="DefaultParagraphFont"/>
    <w:link w:val="BodyText"/>
    <w:uiPriority w:val="99"/>
    <w:semiHidden/>
    <w:rsid w:val="00840B07"/>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37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28</Pages>
  <Words>8308</Words>
  <Characters>47356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PC-XDD-01</dc:creator>
  <cp:lastModifiedBy>LENOVO</cp:lastModifiedBy>
  <cp:revision>7</cp:revision>
  <cp:lastPrinted>2020-06-09T02:02:00Z</cp:lastPrinted>
  <dcterms:created xsi:type="dcterms:W3CDTF">2020-05-14T01:14:00Z</dcterms:created>
  <dcterms:modified xsi:type="dcterms:W3CDTF">2020-07-23T16:15:00Z</dcterms:modified>
</cp:coreProperties>
</file>